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70C93" w14:textId="4AB3A79F" w:rsidR="008B1DF1" w:rsidRPr="00FC2E6D" w:rsidRDefault="008C291C" w:rsidP="008B1DF1">
      <w:pPr>
        <w:pStyle w:val="ConsPlusNormal"/>
        <w:widowControl/>
        <w:jc w:val="center"/>
        <w:rPr>
          <w:rFonts w:ascii="Times New Roman" w:hAnsi="Times New Roman" w:cs="Times New Roman"/>
          <w:sz w:val="28"/>
          <w:szCs w:val="28"/>
          <w:vertAlign w:val="superscript"/>
        </w:rPr>
      </w:pPr>
      <w:r>
        <w:rPr>
          <w:b/>
          <w:bCs/>
          <w:noProof/>
          <w:spacing w:val="-2"/>
          <w:sz w:val="18"/>
          <w:szCs w:val="18"/>
        </w:rPr>
        <w:t xml:space="preserve">  </w:t>
      </w:r>
      <w:r w:rsidR="00787596">
        <w:rPr>
          <w:rFonts w:ascii="Times New Roman" w:hAnsi="Times New Roman" w:cs="Times New Roman"/>
          <w:sz w:val="28"/>
          <w:szCs w:val="28"/>
          <w:vertAlign w:val="superscript"/>
        </w:rPr>
        <w:t xml:space="preserve"> </w:t>
      </w:r>
    </w:p>
    <w:p w14:paraId="256091DA" w14:textId="77777777" w:rsidR="008C291C" w:rsidRPr="00FC2E6D" w:rsidRDefault="008C291C" w:rsidP="008C291C">
      <w:pPr>
        <w:pStyle w:val="ConsPlusNormal"/>
        <w:widowControl/>
        <w:jc w:val="center"/>
        <w:rPr>
          <w:rFonts w:ascii="Times New Roman" w:hAnsi="Times New Roman" w:cs="Times New Roman"/>
          <w:sz w:val="28"/>
          <w:szCs w:val="28"/>
          <w:vertAlign w:val="superscript"/>
        </w:rPr>
      </w:pPr>
    </w:p>
    <w:p w14:paraId="04C8235A" w14:textId="77777777" w:rsidR="008C291C" w:rsidRDefault="008C291C" w:rsidP="008C291C">
      <w:pPr>
        <w:pStyle w:val="ConsPlusTitle"/>
        <w:widowControl/>
        <w:jc w:val="center"/>
        <w:rPr>
          <w:rFonts w:ascii="Times New Roman" w:hAnsi="Times New Roman" w:cs="Times New Roman"/>
          <w:sz w:val="28"/>
          <w:szCs w:val="28"/>
        </w:rPr>
      </w:pPr>
      <w:r>
        <w:rPr>
          <w:b w:val="0"/>
          <w:bCs/>
          <w:noProof/>
          <w:spacing w:val="-2"/>
          <w:sz w:val="18"/>
          <w:szCs w:val="18"/>
        </w:rPr>
        <w:drawing>
          <wp:inline distT="0" distB="0" distL="0" distR="0" wp14:anchorId="1E61E2BA" wp14:editId="2C43A9C0">
            <wp:extent cx="7048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p w14:paraId="0D00EE4B" w14:textId="77777777" w:rsidR="008C291C" w:rsidRPr="009C4753" w:rsidRDefault="008C291C" w:rsidP="008C291C">
      <w:pPr>
        <w:pStyle w:val="ae"/>
        <w:jc w:val="center"/>
        <w:rPr>
          <w:rFonts w:ascii="Times New Roman" w:hAnsi="Times New Roman" w:cs="Times New Roman"/>
          <w:b/>
          <w:sz w:val="28"/>
          <w:szCs w:val="28"/>
        </w:rPr>
      </w:pPr>
      <w:r w:rsidRPr="009C4753">
        <w:rPr>
          <w:rFonts w:ascii="Times New Roman" w:hAnsi="Times New Roman" w:cs="Times New Roman"/>
          <w:b/>
          <w:sz w:val="28"/>
          <w:szCs w:val="28"/>
        </w:rPr>
        <w:t>СОВЕТ ДЕПУТАТОВ ПИОНЕРСКОГО СЕЛЬСКОГО ПОСЕЛЕНИЯ</w:t>
      </w:r>
    </w:p>
    <w:p w14:paraId="77C2685E" w14:textId="77777777" w:rsidR="008C291C" w:rsidRPr="009C4753" w:rsidRDefault="008C291C" w:rsidP="008C291C">
      <w:pPr>
        <w:pStyle w:val="ae"/>
        <w:jc w:val="center"/>
        <w:rPr>
          <w:rFonts w:ascii="Times New Roman" w:hAnsi="Times New Roman" w:cs="Times New Roman"/>
          <w:b/>
          <w:sz w:val="28"/>
          <w:szCs w:val="28"/>
        </w:rPr>
      </w:pPr>
      <w:r w:rsidRPr="009C4753">
        <w:rPr>
          <w:rFonts w:ascii="Times New Roman" w:hAnsi="Times New Roman" w:cs="Times New Roman"/>
          <w:b/>
          <w:sz w:val="28"/>
          <w:szCs w:val="28"/>
        </w:rPr>
        <w:t>СМОЛЕНСКОГО РАЙОНА СМОЛЕНСКОЙ ОБЛАСТИ</w:t>
      </w:r>
    </w:p>
    <w:p w14:paraId="782AD608" w14:textId="77777777" w:rsidR="008C291C" w:rsidRPr="009C4753" w:rsidRDefault="008C291C" w:rsidP="008C291C">
      <w:pPr>
        <w:pStyle w:val="ae"/>
        <w:rPr>
          <w:rFonts w:ascii="Times New Roman" w:hAnsi="Times New Roman" w:cs="Times New Roman"/>
          <w:b/>
          <w:sz w:val="28"/>
          <w:szCs w:val="28"/>
        </w:rPr>
      </w:pPr>
    </w:p>
    <w:p w14:paraId="7F0A2BA1" w14:textId="77777777" w:rsidR="008B1DF1" w:rsidRPr="009541B2" w:rsidRDefault="008B1DF1" w:rsidP="008B1DF1">
      <w:pPr>
        <w:pStyle w:val="ConsPlusTitle"/>
        <w:widowControl/>
        <w:jc w:val="center"/>
        <w:rPr>
          <w:rFonts w:ascii="Times New Roman" w:hAnsi="Times New Roman" w:cs="Times New Roman"/>
          <w:sz w:val="28"/>
          <w:szCs w:val="28"/>
        </w:rPr>
      </w:pPr>
    </w:p>
    <w:p w14:paraId="4438C396" w14:textId="77777777" w:rsidR="008B1DF1" w:rsidRPr="009541B2" w:rsidRDefault="008B1DF1" w:rsidP="008B1DF1">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14:paraId="05266077" w14:textId="77777777" w:rsidR="00787596" w:rsidRDefault="00787596" w:rsidP="008B1DF1">
      <w:pPr>
        <w:pStyle w:val="ConsPlusTitle"/>
        <w:widowControl/>
        <w:rPr>
          <w:rFonts w:ascii="Times New Roman" w:hAnsi="Times New Roman" w:cs="Times New Roman"/>
          <w:b w:val="0"/>
          <w:bCs/>
          <w:sz w:val="28"/>
          <w:szCs w:val="28"/>
        </w:rPr>
      </w:pPr>
    </w:p>
    <w:p w14:paraId="50B43452" w14:textId="26763FEF" w:rsidR="008B1DF1" w:rsidRPr="004213C3" w:rsidRDefault="008B1DF1" w:rsidP="008B1DF1">
      <w:pPr>
        <w:pStyle w:val="ConsPlusTitle"/>
        <w:widowControl/>
        <w:rPr>
          <w:rFonts w:ascii="Times New Roman" w:hAnsi="Times New Roman" w:cs="Times New Roman"/>
          <w:b w:val="0"/>
          <w:bCs/>
          <w:sz w:val="28"/>
          <w:szCs w:val="28"/>
        </w:rPr>
      </w:pPr>
      <w:r w:rsidRPr="004213C3">
        <w:rPr>
          <w:rFonts w:ascii="Times New Roman" w:hAnsi="Times New Roman" w:cs="Times New Roman"/>
          <w:b w:val="0"/>
          <w:bCs/>
          <w:sz w:val="28"/>
          <w:szCs w:val="28"/>
        </w:rPr>
        <w:t xml:space="preserve">от </w:t>
      </w:r>
      <w:r w:rsidR="00787596">
        <w:rPr>
          <w:rFonts w:ascii="Times New Roman" w:hAnsi="Times New Roman" w:cs="Times New Roman"/>
          <w:b w:val="0"/>
          <w:bCs/>
          <w:sz w:val="28"/>
          <w:szCs w:val="28"/>
        </w:rPr>
        <w:t>16.11.</w:t>
      </w:r>
      <w:r w:rsidRPr="004213C3">
        <w:rPr>
          <w:rFonts w:ascii="Times New Roman" w:hAnsi="Times New Roman" w:cs="Times New Roman"/>
          <w:b w:val="0"/>
          <w:bCs/>
          <w:sz w:val="28"/>
          <w:szCs w:val="28"/>
        </w:rPr>
        <w:t xml:space="preserve"> 20</w:t>
      </w:r>
      <w:r w:rsidR="00787596">
        <w:rPr>
          <w:rFonts w:ascii="Times New Roman" w:hAnsi="Times New Roman" w:cs="Times New Roman"/>
          <w:b w:val="0"/>
          <w:bCs/>
          <w:sz w:val="28"/>
          <w:szCs w:val="28"/>
        </w:rPr>
        <w:t>23</w:t>
      </w:r>
      <w:r w:rsidRPr="004213C3">
        <w:rPr>
          <w:rFonts w:ascii="Times New Roman" w:hAnsi="Times New Roman" w:cs="Times New Roman"/>
          <w:b w:val="0"/>
          <w:bCs/>
          <w:sz w:val="28"/>
          <w:szCs w:val="28"/>
        </w:rPr>
        <w:t xml:space="preserve"> г                                          </w:t>
      </w:r>
      <w:r>
        <w:rPr>
          <w:rFonts w:ascii="Times New Roman" w:hAnsi="Times New Roman" w:cs="Times New Roman"/>
          <w:b w:val="0"/>
          <w:bCs/>
          <w:sz w:val="28"/>
          <w:szCs w:val="28"/>
        </w:rPr>
        <w:t xml:space="preserve">   </w:t>
      </w:r>
      <w:r w:rsidRPr="004213C3">
        <w:rPr>
          <w:rFonts w:ascii="Times New Roman" w:hAnsi="Times New Roman" w:cs="Times New Roman"/>
          <w:b w:val="0"/>
          <w:bCs/>
          <w:sz w:val="28"/>
          <w:szCs w:val="28"/>
        </w:rPr>
        <w:t xml:space="preserve"> </w:t>
      </w:r>
      <w:r w:rsidR="00787596">
        <w:rPr>
          <w:rFonts w:ascii="Times New Roman" w:hAnsi="Times New Roman" w:cs="Times New Roman"/>
          <w:b w:val="0"/>
          <w:bCs/>
          <w:sz w:val="28"/>
          <w:szCs w:val="28"/>
        </w:rPr>
        <w:t xml:space="preserve">      № 28</w:t>
      </w:r>
    </w:p>
    <w:p w14:paraId="2C481E08" w14:textId="77777777" w:rsidR="008B1DF1" w:rsidRPr="009541B2" w:rsidRDefault="008B1DF1" w:rsidP="008B1DF1">
      <w:pPr>
        <w:pStyle w:val="ConsPlusTitle"/>
        <w:widowControl/>
        <w:ind w:right="5102"/>
        <w:jc w:val="center"/>
        <w:rPr>
          <w:rFonts w:ascii="Times New Roman" w:hAnsi="Times New Roman" w:cs="Times New Roman"/>
          <w:sz w:val="28"/>
          <w:szCs w:val="28"/>
        </w:rPr>
      </w:pPr>
    </w:p>
    <w:p w14:paraId="6A611497" w14:textId="1F69AB7C"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14:paraId="7B02749E" w14:textId="3394BCA4" w:rsidR="008B1DF1" w:rsidRDefault="008B1DF1" w:rsidP="008B1DF1">
      <w:pPr>
        <w:pStyle w:val="ConsPlusNormal"/>
        <w:widowControl/>
        <w:ind w:firstLine="709"/>
        <w:jc w:val="both"/>
        <w:rPr>
          <w:rFonts w:ascii="Times New Roman" w:hAnsi="Times New Roman" w:cs="Times New Roman"/>
          <w:sz w:val="28"/>
          <w:szCs w:val="28"/>
        </w:rPr>
      </w:pPr>
    </w:p>
    <w:p w14:paraId="6C15B2AC" w14:textId="17745B2F" w:rsidR="008B1DF1" w:rsidRDefault="008B1DF1" w:rsidP="008B1DF1">
      <w:pPr>
        <w:pStyle w:val="ConsPlusNormal"/>
        <w:widowControl/>
        <w:ind w:firstLine="709"/>
        <w:jc w:val="both"/>
        <w:rPr>
          <w:rFonts w:ascii="Times New Roman" w:hAnsi="Times New Roman" w:cs="Times New Roman"/>
          <w:sz w:val="28"/>
          <w:szCs w:val="28"/>
        </w:rPr>
      </w:pPr>
    </w:p>
    <w:p w14:paraId="65DAE6B9" w14:textId="77777777" w:rsidR="008B1DF1" w:rsidRDefault="008B1DF1" w:rsidP="008B1DF1">
      <w:pPr>
        <w:pStyle w:val="ConsPlusNormal"/>
        <w:widowControl/>
        <w:ind w:firstLine="709"/>
        <w:jc w:val="both"/>
        <w:rPr>
          <w:rFonts w:ascii="Times New Roman" w:hAnsi="Times New Roman" w:cs="Times New Roman"/>
          <w:sz w:val="28"/>
          <w:szCs w:val="28"/>
        </w:rPr>
      </w:pPr>
    </w:p>
    <w:p w14:paraId="05425E45" w14:textId="705FC2E3" w:rsidR="008B1DF1" w:rsidRPr="00341686" w:rsidRDefault="008B1DF1" w:rsidP="008B1DF1">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787596">
        <w:rPr>
          <w:rFonts w:ascii="Times New Roman" w:hAnsi="Times New Roman" w:cs="Times New Roman"/>
          <w:sz w:val="28"/>
          <w:szCs w:val="28"/>
        </w:rPr>
        <w:t xml:space="preserve"> Пионерского сельского поселения Смоленского района Смоленской области, Совет депутатов Пионерского сельского поселения Смоленского района Смоленской области</w:t>
      </w:r>
    </w:p>
    <w:p w14:paraId="5E272839"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1F3F0487" w14:textId="77777777"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59D6F6D"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14:paraId="534F64AD" w14:textId="1DE98E14" w:rsidR="008B1DF1" w:rsidRPr="00341686" w:rsidRDefault="008B1DF1" w:rsidP="008B1DF1">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Настоящее решение вступает в силу после его официального опубликования в </w:t>
      </w:r>
      <w:r w:rsidR="00787596">
        <w:rPr>
          <w:rFonts w:ascii="Times New Roman" w:hAnsi="Times New Roman" w:cs="Times New Roman"/>
          <w:sz w:val="28"/>
          <w:szCs w:val="28"/>
        </w:rPr>
        <w:t xml:space="preserve"> газете «Пионерская»</w:t>
      </w:r>
      <w:r w:rsidRPr="00341686">
        <w:rPr>
          <w:rFonts w:ascii="Times New Roman" w:hAnsi="Times New Roman" w:cs="Times New Roman"/>
          <w:sz w:val="28"/>
          <w:szCs w:val="28"/>
        </w:rPr>
        <w:t>.</w:t>
      </w:r>
    </w:p>
    <w:p w14:paraId="27D6135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5AB0F04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50FEE7C7" w14:textId="77777777" w:rsidR="008B1DF1" w:rsidRPr="00341686" w:rsidRDefault="008B1DF1" w:rsidP="008B1DF1">
      <w:pPr>
        <w:pStyle w:val="ConsPlusNormal"/>
        <w:widowControl/>
        <w:jc w:val="both"/>
        <w:rPr>
          <w:rFonts w:ascii="Times New Roman" w:hAnsi="Times New Roman" w:cs="Times New Roman"/>
          <w:sz w:val="28"/>
          <w:szCs w:val="28"/>
        </w:rPr>
      </w:pPr>
      <w:r w:rsidRPr="00341686">
        <w:rPr>
          <w:rFonts w:ascii="Times New Roman" w:hAnsi="Times New Roman" w:cs="Times New Roman"/>
          <w:sz w:val="28"/>
          <w:szCs w:val="28"/>
        </w:rPr>
        <w:t>Глава муниципального образования</w:t>
      </w:r>
    </w:p>
    <w:p w14:paraId="248A8299" w14:textId="77777777" w:rsidR="00787596" w:rsidRDefault="00787596" w:rsidP="008B1DF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Пионерского сельского поселения </w:t>
      </w:r>
    </w:p>
    <w:p w14:paraId="6F4A7639" w14:textId="7C1711EE" w:rsidR="008B1DF1" w:rsidRPr="00341686" w:rsidRDefault="00787596" w:rsidP="008B1DF1">
      <w:pPr>
        <w:pStyle w:val="ConsPlusNormal"/>
        <w:widowControl/>
        <w:jc w:val="both"/>
        <w:rPr>
          <w:rFonts w:ascii="Times New Roman" w:hAnsi="Times New Roman" w:cs="Times New Roman"/>
          <w:sz w:val="28"/>
          <w:szCs w:val="28"/>
          <w:vertAlign w:val="superscript"/>
        </w:rPr>
      </w:pPr>
      <w:r>
        <w:rPr>
          <w:rFonts w:ascii="Times New Roman" w:hAnsi="Times New Roman" w:cs="Times New Roman"/>
          <w:sz w:val="28"/>
          <w:szCs w:val="28"/>
        </w:rPr>
        <w:t xml:space="preserve">Смоленского района Смоленской области                             </w:t>
      </w:r>
      <w:proofErr w:type="spellStart"/>
      <w:r w:rsidRPr="00787596">
        <w:rPr>
          <w:rFonts w:ascii="Times New Roman" w:hAnsi="Times New Roman" w:cs="Times New Roman"/>
          <w:b/>
          <w:sz w:val="28"/>
          <w:szCs w:val="28"/>
        </w:rPr>
        <w:t>А.П.Кутузов</w:t>
      </w:r>
      <w:proofErr w:type="spellEnd"/>
      <w:r>
        <w:rPr>
          <w:rFonts w:ascii="Times New Roman" w:hAnsi="Times New Roman" w:cs="Times New Roman"/>
          <w:sz w:val="28"/>
          <w:szCs w:val="28"/>
        </w:rPr>
        <w:t xml:space="preserve"> </w:t>
      </w:r>
    </w:p>
    <w:p w14:paraId="16A64D1D" w14:textId="77777777" w:rsidR="008B1DF1" w:rsidRPr="00341686" w:rsidRDefault="008B1DF1" w:rsidP="008B1DF1">
      <w:pPr>
        <w:pStyle w:val="ConsPlusNormal"/>
        <w:ind w:firstLine="709"/>
        <w:jc w:val="both"/>
        <w:outlineLvl w:val="0"/>
        <w:rPr>
          <w:rFonts w:ascii="Times New Roman" w:hAnsi="Times New Roman" w:cs="Times New Roman"/>
          <w:sz w:val="28"/>
          <w:szCs w:val="28"/>
        </w:rPr>
      </w:pPr>
    </w:p>
    <w:p w14:paraId="04E9144D"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7CBC7B60"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1B45E2D7" w14:textId="77777777" w:rsidR="008B1DF1" w:rsidRDefault="008B1DF1" w:rsidP="008A001D">
      <w:pPr>
        <w:pStyle w:val="ConsPlusTitle"/>
        <w:jc w:val="center"/>
        <w:rPr>
          <w:rFonts w:ascii="Times New Roman" w:hAnsi="Times New Roman" w:cs="Times New Roman"/>
          <w:color w:val="000000"/>
          <w:sz w:val="28"/>
          <w:szCs w:val="28"/>
        </w:rPr>
      </w:pPr>
    </w:p>
    <w:p w14:paraId="45BB6F0B" w14:textId="77777777" w:rsidR="008B1DF1" w:rsidRDefault="008B1DF1" w:rsidP="008A001D">
      <w:pPr>
        <w:pStyle w:val="ConsPlusTitle"/>
        <w:jc w:val="center"/>
        <w:rPr>
          <w:rFonts w:ascii="Times New Roman" w:hAnsi="Times New Roman" w:cs="Times New Roman"/>
          <w:color w:val="000000"/>
          <w:sz w:val="28"/>
          <w:szCs w:val="28"/>
        </w:rPr>
      </w:pPr>
    </w:p>
    <w:p w14:paraId="05C78BAE" w14:textId="77777777" w:rsidR="008B1DF1" w:rsidRDefault="008B1DF1" w:rsidP="008A001D">
      <w:pPr>
        <w:pStyle w:val="ConsPlusTitle"/>
        <w:jc w:val="center"/>
        <w:rPr>
          <w:rFonts w:ascii="Times New Roman" w:hAnsi="Times New Roman" w:cs="Times New Roman"/>
          <w:color w:val="000000"/>
          <w:sz w:val="28"/>
          <w:szCs w:val="28"/>
        </w:rPr>
      </w:pPr>
    </w:p>
    <w:p w14:paraId="4AA43A55" w14:textId="77777777" w:rsidR="008B1DF1" w:rsidRDefault="008B1DF1" w:rsidP="008A001D">
      <w:pPr>
        <w:pStyle w:val="ConsPlusTitle"/>
        <w:jc w:val="center"/>
        <w:rPr>
          <w:rFonts w:ascii="Times New Roman" w:hAnsi="Times New Roman" w:cs="Times New Roman"/>
          <w:color w:val="000000"/>
          <w:sz w:val="28"/>
          <w:szCs w:val="28"/>
        </w:rPr>
      </w:pPr>
    </w:p>
    <w:p w14:paraId="60222503" w14:textId="77777777" w:rsidR="008B1DF1" w:rsidRDefault="008B1DF1" w:rsidP="008A001D">
      <w:pPr>
        <w:pStyle w:val="ConsPlusTitle"/>
        <w:jc w:val="center"/>
        <w:rPr>
          <w:rFonts w:ascii="Times New Roman" w:hAnsi="Times New Roman" w:cs="Times New Roman"/>
          <w:color w:val="000000"/>
          <w:sz w:val="28"/>
          <w:szCs w:val="28"/>
        </w:rPr>
      </w:pPr>
    </w:p>
    <w:p w14:paraId="37C872F5" w14:textId="77777777" w:rsidR="008B1DF1" w:rsidRDefault="008B1DF1" w:rsidP="008A001D">
      <w:pPr>
        <w:pStyle w:val="ConsPlusTitle"/>
        <w:jc w:val="center"/>
        <w:rPr>
          <w:rFonts w:ascii="Times New Roman" w:hAnsi="Times New Roman" w:cs="Times New Roman"/>
          <w:color w:val="000000"/>
          <w:sz w:val="28"/>
          <w:szCs w:val="28"/>
        </w:rPr>
      </w:pPr>
    </w:p>
    <w:p w14:paraId="2A206FEC" w14:textId="0FEB1740" w:rsidR="008B1DF1" w:rsidRDefault="008B1DF1" w:rsidP="008A001D">
      <w:pPr>
        <w:pStyle w:val="ConsPlusTitle"/>
        <w:jc w:val="center"/>
        <w:rPr>
          <w:rFonts w:ascii="Times New Roman" w:hAnsi="Times New Roman" w:cs="Times New Roman"/>
          <w:color w:val="000000"/>
          <w:sz w:val="28"/>
          <w:szCs w:val="28"/>
        </w:rPr>
      </w:pPr>
    </w:p>
    <w:p w14:paraId="48E79AF0" w14:textId="77777777" w:rsidR="00EF69DA" w:rsidRDefault="00EF69DA" w:rsidP="008A001D">
      <w:pPr>
        <w:pStyle w:val="ConsPlusTitle"/>
        <w:jc w:val="center"/>
        <w:rPr>
          <w:rFonts w:ascii="Times New Roman" w:hAnsi="Times New Roman" w:cs="Times New Roman"/>
          <w:color w:val="000000"/>
          <w:sz w:val="28"/>
          <w:szCs w:val="28"/>
        </w:rPr>
      </w:pPr>
    </w:p>
    <w:p w14:paraId="7A51FA09" w14:textId="77777777" w:rsidR="008B1DF1" w:rsidRDefault="008B1DF1" w:rsidP="008A001D">
      <w:pPr>
        <w:pStyle w:val="ConsPlusTitle"/>
        <w:jc w:val="center"/>
        <w:rPr>
          <w:rFonts w:ascii="Times New Roman" w:hAnsi="Times New Roman" w:cs="Times New Roman"/>
          <w:color w:val="000000"/>
          <w:sz w:val="28"/>
          <w:szCs w:val="28"/>
        </w:rPr>
      </w:pPr>
    </w:p>
    <w:p w14:paraId="51AEF43E" w14:textId="77777777"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t>УТВЕРЖДЕН</w:t>
      </w:r>
    </w:p>
    <w:p w14:paraId="2A0340B5" w14:textId="77777777" w:rsidR="00787596" w:rsidRDefault="00CA4D67" w:rsidP="00787596">
      <w:pPr>
        <w:pStyle w:val="ConsPlusNormal"/>
        <w:widowControl/>
        <w:ind w:left="6237"/>
        <w:jc w:val="both"/>
        <w:rPr>
          <w:rFonts w:ascii="Times New Roman" w:hAnsi="Times New Roman" w:cs="Times New Roman"/>
          <w:sz w:val="28"/>
          <w:szCs w:val="28"/>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787596">
        <w:rPr>
          <w:rFonts w:ascii="Times New Roman" w:hAnsi="Times New Roman" w:cs="Times New Roman"/>
          <w:sz w:val="28"/>
          <w:szCs w:val="28"/>
        </w:rPr>
        <w:t>Совета депутатов Пионерского сельского поселения Смоленского района Смоленской области</w:t>
      </w:r>
    </w:p>
    <w:p w14:paraId="2D034241" w14:textId="11E3AC57" w:rsidR="00CA4D67" w:rsidRPr="009541B2" w:rsidRDefault="00787596" w:rsidP="00787596">
      <w:pPr>
        <w:pStyle w:val="ConsPlusNormal"/>
        <w:widowControl/>
        <w:ind w:left="6237"/>
        <w:jc w:val="both"/>
        <w:rPr>
          <w:rFonts w:ascii="Times New Roman" w:hAnsi="Times New Roman" w:cs="Times New Roman"/>
          <w:sz w:val="28"/>
          <w:szCs w:val="28"/>
        </w:rPr>
      </w:pPr>
      <w:r>
        <w:rPr>
          <w:rFonts w:ascii="Times New Roman" w:hAnsi="Times New Roman" w:cs="Times New Roman"/>
          <w:sz w:val="28"/>
          <w:szCs w:val="28"/>
        </w:rPr>
        <w:t xml:space="preserve">от 16.11.2023г </w:t>
      </w:r>
      <w:r w:rsidR="00CA4D67">
        <w:rPr>
          <w:rFonts w:ascii="Times New Roman" w:hAnsi="Times New Roman" w:cs="Times New Roman"/>
          <w:sz w:val="28"/>
          <w:szCs w:val="28"/>
        </w:rPr>
        <w:t xml:space="preserve"> №</w:t>
      </w:r>
      <w:r>
        <w:rPr>
          <w:rFonts w:ascii="Times New Roman" w:hAnsi="Times New Roman" w:cs="Times New Roman"/>
          <w:sz w:val="28"/>
          <w:szCs w:val="28"/>
        </w:rPr>
        <w:t>28</w:t>
      </w:r>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10EC8FC5" w:rsidR="008A001D" w:rsidRPr="0047373F" w:rsidRDefault="008A001D" w:rsidP="00324E5D">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787596">
        <w:rPr>
          <w:rFonts w:ascii="Times New Roman" w:hAnsi="Times New Roman" w:cs="Times New Roman"/>
          <w:b w:val="0"/>
          <w:sz w:val="28"/>
          <w:szCs w:val="28"/>
        </w:rPr>
        <w:t>Пионерского сельского поселения Смоленского района Смоленской области</w:t>
      </w:r>
      <w:r w:rsidR="004E228E">
        <w:rPr>
          <w:rFonts w:ascii="Times New Roman" w:hAnsi="Times New Roman" w:cs="Times New Roman"/>
          <w:b w:val="0"/>
          <w:i/>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0AFFC31B" w:rsidR="008A001D" w:rsidRDefault="008A001D" w:rsidP="00324E5D">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r w:rsidR="00324E5D">
        <w:rPr>
          <w:sz w:val="28"/>
          <w:szCs w:val="28"/>
        </w:rPr>
        <w:t>Пионерского сельского поселения Смоленского района Смоленской области</w:t>
      </w:r>
      <w:r w:rsidR="004E228E">
        <w:rPr>
          <w:i/>
          <w:sz w:val="28"/>
          <w:szCs w:val="28"/>
        </w:rPr>
        <w:t xml:space="preserve">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 xml:space="preserve">ли его части, по решению вопросов местного значения или иных вопросов, право </w:t>
      </w:r>
      <w:proofErr w:type="gramStart"/>
      <w:r w:rsidRPr="0047373F">
        <w:rPr>
          <w:sz w:val="28"/>
          <w:szCs w:val="28"/>
        </w:rPr>
        <w:t>решения</w:t>
      </w:r>
      <w:proofErr w:type="gramEnd"/>
      <w:r w:rsidRPr="0047373F">
        <w:rPr>
          <w:sz w:val="28"/>
          <w:szCs w:val="28"/>
        </w:rPr>
        <w:t xml:space="preserve">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1AAB8C6F" w:rsidR="008A001D" w:rsidRPr="00B243D1"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proofErr w:type="gramStart"/>
      <w:r w:rsidR="00576762" w:rsidRPr="00576762">
        <w:rPr>
          <w:rFonts w:ascii="Times New Roman" w:hAnsi="Times New Roman" w:cs="Times New Roman"/>
          <w:b w:val="0"/>
          <w:color w:val="000000" w:themeColor="text1"/>
          <w:sz w:val="28"/>
          <w:szCs w:val="28"/>
        </w:rPr>
        <w:t xml:space="preserve"> С</w:t>
      </w:r>
      <w:proofErr w:type="gramEnd"/>
      <w:r w:rsidR="00576762" w:rsidRPr="00576762">
        <w:rPr>
          <w:rFonts w:ascii="Times New Roman" w:hAnsi="Times New Roman" w:cs="Times New Roman"/>
          <w:b w:val="0"/>
          <w:color w:val="000000" w:themeColor="text1"/>
          <w:sz w:val="28"/>
          <w:szCs w:val="28"/>
        </w:rPr>
        <w:t xml:space="preserve"> выдвижением (инициативой о внесении) инициативного проекта вправе </w:t>
      </w:r>
      <w:r w:rsidR="00576762" w:rsidRPr="00576762">
        <w:rPr>
          <w:rFonts w:ascii="Times New Roman" w:hAnsi="Times New Roman" w:cs="Times New Roman"/>
          <w:b w:val="0"/>
          <w:color w:val="000000" w:themeColor="text1"/>
          <w:sz w:val="28"/>
          <w:szCs w:val="28"/>
        </w:rPr>
        <w:lastRenderedPageBreak/>
        <w:t xml:space="preserve">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B243D1">
        <w:rPr>
          <w:rFonts w:ascii="Times New Roman" w:hAnsi="Times New Roman" w:cs="Times New Roman"/>
          <w:b w:val="0"/>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B243D1">
        <w:rPr>
          <w:rFonts w:ascii="Times New Roman" w:hAnsi="Times New Roman" w:cs="Times New Roman"/>
          <w:b w:val="0"/>
          <w:color w:val="000000" w:themeColor="text1"/>
          <w:sz w:val="28"/>
          <w:szCs w:val="28"/>
        </w:rPr>
        <w:t xml:space="preserve"> (далее – инициаторы проекта)</w:t>
      </w:r>
      <w:r w:rsidR="004E228E" w:rsidRPr="00B243D1">
        <w:rPr>
          <w:rFonts w:ascii="Times New Roman" w:hAnsi="Times New Roman" w:cs="Times New Roman"/>
          <w:b w:val="0"/>
          <w:sz w:val="28"/>
          <w:szCs w:val="28"/>
        </w:rPr>
        <w:t>.</w:t>
      </w:r>
      <w:r w:rsidR="004E228E" w:rsidRPr="00B243D1">
        <w:rPr>
          <w:rStyle w:val="a5"/>
          <w:rFonts w:ascii="Times New Roman" w:hAnsi="Times New Roman" w:cs="Times New Roman"/>
          <w:b w:val="0"/>
          <w:sz w:val="28"/>
          <w:szCs w:val="28"/>
        </w:rPr>
        <w:footnoteReference w:id="2"/>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14B1A101" w14:textId="52E3A642" w:rsidR="005D3258" w:rsidRDefault="00576762" w:rsidP="005D053E">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324E5D">
        <w:rPr>
          <w:rFonts w:ascii="Times New Roman" w:hAnsi="Times New Roman" w:cs="Times New Roman"/>
          <w:b w:val="0"/>
          <w:sz w:val="28"/>
          <w:szCs w:val="28"/>
        </w:rPr>
        <w:t>Советом депутатов Пионерского сельского поселения Смоленского района Смоленской области</w:t>
      </w:r>
      <w:r w:rsidR="005D3258">
        <w:rPr>
          <w:rFonts w:ascii="Times New Roman" w:hAnsi="Times New Roman" w:cs="Times New Roman"/>
          <w:b w:val="0"/>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w:t>
      </w:r>
      <w:r w:rsidRPr="005B5548">
        <w:rPr>
          <w:color w:val="000000" w:themeColor="text1"/>
          <w:sz w:val="28"/>
          <w:szCs w:val="28"/>
        </w:rPr>
        <w:lastRenderedPageBreak/>
        <w:t>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6B75A17D"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3"/>
      </w:r>
      <w:r w:rsidRPr="006A7170">
        <w:rPr>
          <w:rFonts w:ascii="Times New Roman" w:hAnsi="Times New Roman" w:cs="Times New Roman"/>
          <w:b w:val="0"/>
          <w:sz w:val="28"/>
          <w:szCs w:val="28"/>
        </w:rPr>
        <w:t xml:space="preserve">.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w:t>
      </w:r>
      <w:r w:rsidR="008A001D" w:rsidRPr="00636AE0">
        <w:rPr>
          <w:rFonts w:ascii="Times New Roman" w:hAnsi="Times New Roman" w:cs="Times New Roman"/>
          <w:b w:val="0"/>
          <w:sz w:val="28"/>
          <w:szCs w:val="28"/>
        </w:rPr>
        <w:lastRenderedPageBreak/>
        <w:t>одного опроса граждан, сбора их подписей.</w:t>
      </w:r>
    </w:p>
    <w:p w14:paraId="3B15934F" w14:textId="2449374D" w:rsidR="0077454A" w:rsidRPr="00435278" w:rsidRDefault="00362ABE" w:rsidP="0077454A">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324E5D">
        <w:rPr>
          <w:rFonts w:ascii="Times New Roman" w:hAnsi="Times New Roman" w:cs="Times New Roman"/>
          <w:b w:val="0"/>
          <w:sz w:val="28"/>
          <w:szCs w:val="28"/>
        </w:rPr>
        <w:t>Советом депутатов Пионерского сельского поселения Смоленского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p>
    <w:p w14:paraId="45C108C7" w14:textId="7EDAEFEF" w:rsidR="0077454A" w:rsidRDefault="00324E5D" w:rsidP="0077454A">
      <w:pPr>
        <w:pStyle w:val="ConsPlusTitle"/>
        <w:jc w:val="both"/>
        <w:rPr>
          <w:rFonts w:ascii="Times New Roman" w:hAnsi="Times New Roman" w:cs="Times New Roman"/>
          <w:b w:val="0"/>
          <w:iCs/>
          <w:sz w:val="28"/>
          <w:szCs w:val="28"/>
          <w:vertAlign w:val="superscript"/>
        </w:rPr>
      </w:pPr>
      <w:r>
        <w:rPr>
          <w:rFonts w:ascii="Times New Roman" w:hAnsi="Times New Roman" w:cs="Times New Roman"/>
          <w:b w:val="0"/>
          <w:iCs/>
          <w:sz w:val="28"/>
          <w:szCs w:val="28"/>
          <w:vertAlign w:val="superscript"/>
        </w:rPr>
        <w:t xml:space="preserve"> </w:t>
      </w:r>
    </w:p>
    <w:p w14:paraId="25A3254E" w14:textId="77777777" w:rsidR="00324E5D" w:rsidRPr="00435278" w:rsidRDefault="00324E5D" w:rsidP="0077454A">
      <w:pPr>
        <w:pStyle w:val="ConsPlusTitle"/>
        <w:jc w:val="both"/>
        <w:rPr>
          <w:rFonts w:ascii="Times New Roman" w:hAnsi="Times New Roman" w:cs="Times New Roman"/>
          <w:b w:val="0"/>
          <w:iCs/>
          <w:sz w:val="28"/>
          <w:szCs w:val="28"/>
          <w:vertAlign w:val="superscript"/>
        </w:rPr>
      </w:pPr>
    </w:p>
    <w:p w14:paraId="78B245F6" w14:textId="79533DA0" w:rsidR="0077454A" w:rsidRPr="00435278" w:rsidRDefault="008A001D" w:rsidP="0077454A">
      <w:pPr>
        <w:pStyle w:val="ConsPlusTitle"/>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237BB960" w14:textId="3327ED3F" w:rsidR="0077454A" w:rsidRPr="00A151DA" w:rsidRDefault="00362ABE" w:rsidP="00324E5D">
      <w:pPr>
        <w:pStyle w:val="ConsPlusTitle"/>
        <w:ind w:firstLine="709"/>
        <w:jc w:val="both"/>
        <w:rPr>
          <w:rFonts w:ascii="Times New Roman" w:hAnsi="Times New Roman" w:cs="Times New Roman"/>
          <w:b w:val="0"/>
          <w:iCs/>
          <w:sz w:val="28"/>
          <w:szCs w:val="28"/>
          <w:vertAlign w:val="superscript"/>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r w:rsidR="00324E5D">
        <w:rPr>
          <w:rFonts w:ascii="Times New Roman" w:hAnsi="Times New Roman" w:cs="Times New Roman"/>
          <w:b w:val="0"/>
          <w:sz w:val="28"/>
          <w:szCs w:val="28"/>
        </w:rPr>
        <w:t>администрации Пионерского сельского поселения Смоленского района Смоленской области</w:t>
      </w:r>
      <w:r w:rsidR="0077454A" w:rsidRPr="00A151DA">
        <w:rPr>
          <w:rFonts w:ascii="Times New Roman" w:hAnsi="Times New Roman" w:cs="Times New Roman"/>
          <w:b w:val="0"/>
          <w:sz w:val="28"/>
          <w:szCs w:val="28"/>
        </w:rPr>
        <w:t xml:space="preserve">, установленным </w:t>
      </w:r>
      <w:r w:rsidR="00324E5D">
        <w:rPr>
          <w:rFonts w:ascii="Times New Roman" w:hAnsi="Times New Roman" w:cs="Times New Roman"/>
          <w:b w:val="0"/>
          <w:sz w:val="28"/>
          <w:szCs w:val="28"/>
        </w:rPr>
        <w:t>Советом депутатов Пионерского сельского поселения Смоленского района Смоленской области.</w:t>
      </w:r>
    </w:p>
    <w:p w14:paraId="5E713EA4" w14:textId="634724D9"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Pr="00435278">
        <w:rPr>
          <w:rFonts w:ascii="Times New Roman" w:hAnsi="Times New Roman" w:cs="Times New Roman"/>
          <w:b w:val="0"/>
          <w:i/>
          <w:iCs/>
          <w:sz w:val="28"/>
          <w:szCs w:val="28"/>
        </w:rPr>
        <w:t>0 процентов</w:t>
      </w:r>
      <w:r w:rsidR="009C0C81" w:rsidRPr="00435278">
        <w:rPr>
          <w:rStyle w:val="a5"/>
          <w:rFonts w:ascii="Times New Roman" w:hAnsi="Times New Roman" w:cs="Times New Roman"/>
          <w:bCs/>
          <w:i/>
          <w:iCs/>
          <w:sz w:val="28"/>
          <w:szCs w:val="28"/>
        </w:rPr>
        <w:footnoteReference w:id="4"/>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lastRenderedPageBreak/>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w:t>
      </w:r>
      <w:r w:rsidRPr="005D053E">
        <w:rPr>
          <w:rFonts w:ascii="Times New Roman" w:hAnsi="Times New Roman" w:cs="Times New Roman"/>
          <w:b w:val="0"/>
          <w:sz w:val="28"/>
          <w:szCs w:val="28"/>
        </w:rPr>
        <w:lastRenderedPageBreak/>
        <w:t>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5"/>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4ED12F1" w14:textId="18BBA5D2" w:rsidR="002D25AA" w:rsidRPr="00FC2F6C" w:rsidRDefault="008A001D" w:rsidP="00770E4F">
      <w:pPr>
        <w:spacing w:after="0" w:line="240" w:lineRule="auto"/>
        <w:ind w:firstLine="708"/>
        <w:jc w:val="both"/>
        <w:rPr>
          <w:rFonts w:ascii="Times New Roman" w:hAnsi="Times New Roman" w:cs="Times New Roman"/>
          <w:b/>
          <w:iCs/>
          <w:sz w:val="28"/>
          <w:szCs w:val="28"/>
          <w:vertAlign w:val="superscript"/>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770E4F">
        <w:rPr>
          <w:rFonts w:ascii="Times New Roman" w:hAnsi="Times New Roman" w:cs="Times New Roman"/>
          <w:sz w:val="28"/>
          <w:szCs w:val="28"/>
        </w:rPr>
        <w:t>Пионерского сельского поселения Смоленского района Смоленской области</w:t>
      </w:r>
      <w:r w:rsidRPr="0047373F">
        <w:rPr>
          <w:rFonts w:ascii="Times New Roman" w:hAnsi="Times New Roman" w:cs="Times New Roman"/>
          <w:sz w:val="28"/>
          <w:szCs w:val="28"/>
        </w:rPr>
        <w:t>;</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7FF1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6"/>
      </w:r>
      <w:r w:rsidR="008A001D" w:rsidRPr="0047373F">
        <w:rPr>
          <w:rFonts w:ascii="Times New Roman" w:hAnsi="Times New Roman" w:cs="Times New Roman"/>
          <w:sz w:val="28"/>
          <w:szCs w:val="28"/>
        </w:rPr>
        <w:t>:</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047AE0E2" w14:textId="0059F1BD" w:rsidR="00FC4AF6" w:rsidRPr="00770E4F" w:rsidRDefault="008A001D" w:rsidP="00770E4F">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770E4F">
        <w:rPr>
          <w:rFonts w:ascii="Times New Roman" w:hAnsi="Times New Roman" w:cs="Times New Roman"/>
          <w:sz w:val="28"/>
          <w:szCs w:val="28"/>
        </w:rPr>
        <w:t>6-и</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770E4F">
        <w:rPr>
          <w:rFonts w:ascii="Times New Roman" w:hAnsi="Times New Roman" w:cs="Times New Roman"/>
          <w:sz w:val="28"/>
          <w:szCs w:val="28"/>
        </w:rPr>
        <w:t>Совета депутатов Пионерского сельского поселения  Смоленского района Смоленской области.</w:t>
      </w:r>
    </w:p>
    <w:p w14:paraId="79133736" w14:textId="5019513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D7786AE"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p w14:paraId="4E9DD35B" w14:textId="3F87968A" w:rsidR="004B4CC2" w:rsidRDefault="004B4CC2">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726321B8" w14:textId="77777777"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0B721CD0" w14:textId="4D932923"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sidR="00B243D1">
        <w:rPr>
          <w:rFonts w:ascii="Times New Roman" w:hAnsi="Times New Roman" w:cs="Times New Roman"/>
          <w:b w:val="0"/>
          <w:sz w:val="24"/>
          <w:szCs w:val="24"/>
        </w:rPr>
        <w:t xml:space="preserve"> </w:t>
      </w:r>
    </w:p>
    <w:p w14:paraId="5D1B9BFD" w14:textId="073C1659" w:rsidR="006A3E10" w:rsidRDefault="006A3E10" w:rsidP="006A3E10">
      <w:pPr>
        <w:pStyle w:val="ConsPlusTitle"/>
        <w:jc w:val="both"/>
        <w:rPr>
          <w:rFonts w:ascii="Times New Roman" w:hAnsi="Times New Roman" w:cs="Times New Roman"/>
          <w:b w:val="0"/>
          <w:sz w:val="28"/>
          <w:szCs w:val="28"/>
        </w:rPr>
      </w:pPr>
    </w:p>
    <w:p w14:paraId="0EE7D4B8" w14:textId="77777777" w:rsidR="008A001D" w:rsidRDefault="008A001D" w:rsidP="008A001D">
      <w:pPr>
        <w:pStyle w:val="ConsPlusTitle"/>
        <w:ind w:firstLine="708"/>
        <w:jc w:val="both"/>
        <w:rPr>
          <w:rFonts w:ascii="Times New Roman" w:hAnsi="Times New Roman" w:cs="Times New Roman"/>
          <w:b w:val="0"/>
          <w:sz w:val="28"/>
          <w:szCs w:val="28"/>
        </w:rPr>
      </w:pPr>
    </w:p>
    <w:p w14:paraId="6ED85ABA" w14:textId="6B794478" w:rsidR="004B4CC2" w:rsidRDefault="004B4CC2">
      <w:pPr>
        <w:rPr>
          <w:rFonts w:ascii="Times New Roman" w:eastAsia="Times New Roman" w:hAnsi="Times New Roman" w:cs="Times New Roman"/>
          <w:sz w:val="28"/>
          <w:szCs w:val="28"/>
          <w:lang w:eastAsia="ru-RU"/>
        </w:rPr>
      </w:pPr>
      <w:bookmarkStart w:id="0" w:name="_GoBack"/>
      <w:bookmarkEnd w:id="0"/>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384C702C" w14:textId="77777777"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7287CE69" w14:textId="20F8E0AC" w:rsidR="00901A86" w:rsidRPr="00572EB4" w:rsidRDefault="00901A86" w:rsidP="00770E4F">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 xml:space="preserve">2. Обратиться в Администрацию </w:t>
            </w:r>
            <w:r w:rsidR="00770E4F">
              <w:rPr>
                <w:rFonts w:ascii="Times New Roman" w:hAnsi="Times New Roman" w:cs="Times New Roman"/>
                <w:sz w:val="28"/>
                <w:szCs w:val="28"/>
              </w:rPr>
              <w:t xml:space="preserve"> Пионерского сельского поселения Смоленского района Смоленской области </w:t>
            </w:r>
            <w:r w:rsidRPr="00572EB4">
              <w:rPr>
                <w:rFonts w:ascii="Times New Roman" w:hAnsi="Times New Roman" w:cs="Times New Roman"/>
                <w:sz w:val="28"/>
                <w:szCs w:val="28"/>
              </w:rPr>
              <w:t xml:space="preserve">по вопросу определения территории, на которой </w:t>
            </w:r>
            <w:r w:rsidRPr="00572EB4">
              <w:rPr>
                <w:rFonts w:ascii="Times New Roman" w:hAnsi="Times New Roman" w:cs="Times New Roman"/>
                <w:sz w:val="28"/>
                <w:szCs w:val="28"/>
              </w:rPr>
              <w:lastRenderedPageBreak/>
              <w:t>планируется реализовывать инициативный проект.</w:t>
            </w:r>
          </w:p>
          <w:p w14:paraId="5956A7ED" w14:textId="2EC2C91A" w:rsidR="00901A86" w:rsidRPr="00B97143" w:rsidRDefault="00901A86" w:rsidP="00770E4F">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sidR="00770E4F">
              <w:rPr>
                <w:rFonts w:ascii="Times New Roman" w:hAnsi="Times New Roman" w:cs="Times New Roman"/>
                <w:sz w:val="28"/>
                <w:szCs w:val="28"/>
              </w:rPr>
              <w:t xml:space="preserve"> Пионерского сельского поселения Смоленского района Смоленской области</w:t>
            </w: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9"/>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DABA5" w14:textId="77777777" w:rsidR="00F10407" w:rsidRDefault="00F10407" w:rsidP="004712AD">
      <w:pPr>
        <w:spacing w:after="0" w:line="240" w:lineRule="auto"/>
      </w:pPr>
      <w:r>
        <w:separator/>
      </w:r>
    </w:p>
  </w:endnote>
  <w:endnote w:type="continuationSeparator" w:id="0">
    <w:p w14:paraId="6925B6D7" w14:textId="77777777" w:rsidR="00F10407" w:rsidRDefault="00F10407"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824A4" w14:textId="77777777" w:rsidR="00F10407" w:rsidRDefault="00F10407" w:rsidP="004712AD">
      <w:pPr>
        <w:spacing w:after="0" w:line="240" w:lineRule="auto"/>
      </w:pPr>
      <w:r>
        <w:separator/>
      </w:r>
    </w:p>
  </w:footnote>
  <w:footnote w:type="continuationSeparator" w:id="0">
    <w:p w14:paraId="07F0D58D" w14:textId="77777777" w:rsidR="00F10407" w:rsidRDefault="00F10407" w:rsidP="004712AD">
      <w:pPr>
        <w:spacing w:after="0" w:line="240" w:lineRule="auto"/>
      </w:pPr>
      <w:r>
        <w:continuationSeparator/>
      </w:r>
    </w:p>
  </w:footnote>
  <w:footnote w:id="1">
    <w:p w14:paraId="5347CEEE" w14:textId="0A804039" w:rsidR="00576762" w:rsidRPr="00452D42" w:rsidRDefault="00576762" w:rsidP="00576762">
      <w:pPr>
        <w:pStyle w:val="a3"/>
        <w:rPr>
          <w:rFonts w:ascii="Times New Roman" w:hAnsi="Times New Roman" w:cs="Times New Roman"/>
          <w:color w:val="000000" w:themeColor="text1"/>
        </w:rPr>
      </w:pPr>
      <w:r w:rsidRPr="00452D42">
        <w:rPr>
          <w:rStyle w:val="a5"/>
          <w:rFonts w:ascii="Times New Roman" w:hAnsi="Times New Roman" w:cs="Times New Roman"/>
        </w:rPr>
        <w:footnoteRef/>
      </w:r>
      <w:r w:rsidRPr="00452D42">
        <w:rPr>
          <w:rFonts w:ascii="Times New Roman" w:hAnsi="Times New Roman" w:cs="Times New Roman"/>
        </w:rPr>
        <w:t xml:space="preserve"> </w:t>
      </w:r>
      <w:r w:rsidR="006A7170">
        <w:rPr>
          <w:rFonts w:ascii="Times New Roman" w:hAnsi="Times New Roman" w:cs="Times New Roman"/>
          <w:color w:val="000000" w:themeColor="text1"/>
        </w:rPr>
        <w:t xml:space="preserve">Численность </w:t>
      </w:r>
      <w:r w:rsidRPr="00452D42">
        <w:rPr>
          <w:rFonts w:ascii="Times New Roman" w:hAnsi="Times New Roman" w:cs="Times New Roman"/>
          <w:color w:val="000000" w:themeColor="text1"/>
        </w:rPr>
        <w:t xml:space="preserve"> инициативной группы может быть </w:t>
      </w:r>
      <w:r>
        <w:rPr>
          <w:rFonts w:ascii="Times New Roman" w:hAnsi="Times New Roman" w:cs="Times New Roman"/>
          <w:color w:val="000000" w:themeColor="text1"/>
        </w:rPr>
        <w:t>уменьшен</w:t>
      </w:r>
      <w:r w:rsidR="006A7170">
        <w:rPr>
          <w:rFonts w:ascii="Times New Roman" w:hAnsi="Times New Roman" w:cs="Times New Roman"/>
          <w:color w:val="000000" w:themeColor="text1"/>
        </w:rPr>
        <w:t>а</w:t>
      </w:r>
    </w:p>
  </w:footnote>
  <w:footnote w:id="2">
    <w:p w14:paraId="58C96A2B" w14:textId="752C75CA" w:rsidR="004E228E" w:rsidRDefault="004E228E" w:rsidP="004E228E">
      <w:pPr>
        <w:autoSpaceDE w:val="0"/>
        <w:autoSpaceDN w:val="0"/>
        <w:adjustRightInd w:val="0"/>
        <w:spacing w:after="0" w:line="240" w:lineRule="auto"/>
        <w:jc w:val="both"/>
        <w:rPr>
          <w:rFonts w:ascii="Times New Roman" w:hAnsi="Times New Roman" w:cs="Times New Roman"/>
          <w:sz w:val="28"/>
          <w:szCs w:val="28"/>
        </w:rPr>
      </w:pPr>
      <w:r>
        <w:rPr>
          <w:rStyle w:val="a5"/>
        </w:rPr>
        <w:footnoteRef/>
      </w:r>
      <w:r>
        <w:t xml:space="preserve"> </w:t>
      </w:r>
      <w:r w:rsidRPr="004E228E">
        <w:rPr>
          <w:rFonts w:ascii="Times New Roman" w:hAnsi="Times New Roman" w:cs="Times New Roman"/>
          <w:sz w:val="20"/>
          <w:szCs w:val="20"/>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510D1E3F" w14:textId="41FAC60B" w:rsidR="004E228E" w:rsidRDefault="004E228E">
      <w:pPr>
        <w:pStyle w:val="a3"/>
      </w:pPr>
    </w:p>
  </w:footnote>
  <w:footnote w:id="3">
    <w:p w14:paraId="153C5A13" w14:textId="61CD54FD" w:rsidR="00EF69DA" w:rsidRDefault="00EF69DA" w:rsidP="00EF69DA">
      <w:pPr>
        <w:autoSpaceDE w:val="0"/>
        <w:autoSpaceDN w:val="0"/>
        <w:adjustRightInd w:val="0"/>
        <w:spacing w:after="0" w:line="240" w:lineRule="auto"/>
        <w:jc w:val="both"/>
        <w:rPr>
          <w:rFonts w:ascii="Calibri" w:hAnsi="Calibri" w:cs="Calibri"/>
          <w:sz w:val="20"/>
          <w:szCs w:val="20"/>
        </w:rPr>
      </w:pPr>
      <w:r>
        <w:rPr>
          <w:rStyle w:val="a5"/>
        </w:rPr>
        <w:footnoteRef/>
      </w:r>
      <w:r>
        <w:t xml:space="preserve"> </w:t>
      </w:r>
      <w:r w:rsidRPr="00EF69DA">
        <w:rPr>
          <w:rFonts w:ascii="Times New Roman" w:hAnsi="Times New Roman" w:cs="Times New Roman"/>
          <w:sz w:val="20"/>
          <w:szCs w:val="20"/>
        </w:rPr>
        <w:t>Перечень сведений, которые должен содержать инициативный проект может быть расширен  в соответствии с п.9 части 3 ст. 26.1 Федерального закона № 131-ФЗ</w:t>
      </w:r>
    </w:p>
    <w:p w14:paraId="1AC116BF" w14:textId="475852E9" w:rsidR="00EF69DA" w:rsidRDefault="00EF69DA">
      <w:pPr>
        <w:pStyle w:val="a3"/>
      </w:pPr>
    </w:p>
  </w:footnote>
  <w:footnote w:id="4">
    <w:p w14:paraId="3B5D8960" w14:textId="7E253EDB" w:rsidR="009C0C81" w:rsidRPr="009C0C81" w:rsidRDefault="009C0C81">
      <w:pPr>
        <w:pStyle w:val="a3"/>
        <w:rPr>
          <w:rFonts w:ascii="Times New Roman" w:hAnsi="Times New Roman" w:cs="Times New Roman"/>
        </w:rPr>
      </w:pPr>
      <w:r w:rsidRPr="009C0C81">
        <w:rPr>
          <w:rStyle w:val="a5"/>
          <w:rFonts w:ascii="Times New Roman" w:hAnsi="Times New Roman" w:cs="Times New Roman"/>
        </w:rPr>
        <w:footnoteRef/>
      </w:r>
      <w:r w:rsidRPr="009C0C81">
        <w:rPr>
          <w:rFonts w:ascii="Times New Roman" w:hAnsi="Times New Roman" w:cs="Times New Roman"/>
        </w:rPr>
        <w:t xml:space="preserve"> В данном пункте может быть указано конкретное  количество подписей</w:t>
      </w:r>
      <w:r>
        <w:rPr>
          <w:rFonts w:ascii="Times New Roman" w:hAnsi="Times New Roman" w:cs="Times New Roman"/>
        </w:rPr>
        <w:t>, в том числе</w:t>
      </w:r>
      <w:r w:rsidRPr="009C0C81">
        <w:rPr>
          <w:rFonts w:ascii="Times New Roman" w:hAnsi="Times New Roman" w:cs="Times New Roman"/>
        </w:rPr>
        <w:t xml:space="preserve"> в зависимости от численности населения населенных пунктов</w:t>
      </w:r>
    </w:p>
  </w:footnote>
  <w:footnote w:id="5">
    <w:p w14:paraId="20E052D2" w14:textId="4F805E21" w:rsidR="005D053E" w:rsidRPr="005D053E" w:rsidRDefault="005D053E">
      <w:pPr>
        <w:pStyle w:val="a3"/>
      </w:pPr>
      <w:r>
        <w:rPr>
          <w:rStyle w:val="a5"/>
        </w:rPr>
        <w:footnoteRef/>
      </w:r>
      <w:r>
        <w:t xml:space="preserve"> </w:t>
      </w:r>
      <w:r w:rsidRPr="005D053E">
        <w:rPr>
          <w:rFonts w:ascii="Times New Roman" w:hAnsi="Times New Roman" w:cs="Times New Roman"/>
        </w:rPr>
        <w:t>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footnote>
  <w:footnote w:id="6">
    <w:p w14:paraId="726E2B82" w14:textId="3D12AD11" w:rsidR="003651B5" w:rsidRPr="00F363EE" w:rsidRDefault="003651B5">
      <w:pPr>
        <w:pStyle w:val="a3"/>
        <w:rPr>
          <w:rFonts w:ascii="Times New Roman" w:hAnsi="Times New Roman" w:cs="Times New Roman"/>
        </w:rPr>
      </w:pPr>
      <w:r w:rsidRPr="00F363EE">
        <w:rPr>
          <w:rStyle w:val="a5"/>
          <w:rFonts w:ascii="Times New Roman" w:hAnsi="Times New Roman" w:cs="Times New Roman"/>
        </w:rPr>
        <w:footnoteRef/>
      </w:r>
      <w:r w:rsidRPr="00F363EE">
        <w:rPr>
          <w:rFonts w:ascii="Times New Roman" w:hAnsi="Times New Roman" w:cs="Times New Roman"/>
        </w:rPr>
        <w:t xml:space="preserve"> В муниципальном образовании может быть установлен иной подход к оценке инициативных проектов и другая  методика начисления баллов</w:t>
      </w:r>
      <w:r w:rsidR="00F363EE" w:rsidRPr="00F363EE">
        <w:rPr>
          <w:rFonts w:ascii="Times New Roman" w:hAnsi="Times New Roman" w:cs="Times New Roman"/>
        </w:rPr>
        <w:t>, чем представлен</w:t>
      </w:r>
      <w:r w:rsidR="00F363EE">
        <w:rPr>
          <w:rFonts w:ascii="Times New Roman" w:hAnsi="Times New Roman" w:cs="Times New Roman"/>
        </w:rPr>
        <w:t>ные</w:t>
      </w:r>
      <w:r w:rsidR="00F363EE" w:rsidRPr="00F363EE">
        <w:rPr>
          <w:rFonts w:ascii="Times New Roman" w:hAnsi="Times New Roman" w:cs="Times New Roman"/>
        </w:rPr>
        <w:t xml:space="preserve"> в настоящем модельном правовом акте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336D1B">
          <w:rPr>
            <w:rFonts w:ascii="Times New Roman" w:hAnsi="Times New Roman" w:cs="Times New Roman"/>
            <w:noProof/>
          </w:rPr>
          <w:t>16</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4E5D"/>
    <w:rsid w:val="0032741A"/>
    <w:rsid w:val="00336D1B"/>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2035"/>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0E4F"/>
    <w:rsid w:val="00773FD0"/>
    <w:rsid w:val="00774306"/>
    <w:rsid w:val="0077454A"/>
    <w:rsid w:val="007849DF"/>
    <w:rsid w:val="00787596"/>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291C"/>
    <w:rsid w:val="008C404A"/>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43D1"/>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0407"/>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875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7596"/>
    <w:rPr>
      <w:rFonts w:ascii="Tahoma" w:hAnsi="Tahoma" w:cs="Tahoma"/>
      <w:sz w:val="16"/>
      <w:szCs w:val="16"/>
    </w:rPr>
  </w:style>
  <w:style w:type="paragraph" w:styleId="ae">
    <w:name w:val="No Spacing"/>
    <w:uiPriority w:val="1"/>
    <w:qFormat/>
    <w:rsid w:val="008C29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875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7596"/>
    <w:rPr>
      <w:rFonts w:ascii="Tahoma" w:hAnsi="Tahoma" w:cs="Tahoma"/>
      <w:sz w:val="16"/>
      <w:szCs w:val="16"/>
    </w:rPr>
  </w:style>
  <w:style w:type="paragraph" w:styleId="ae">
    <w:name w:val="No Spacing"/>
    <w:uiPriority w:val="1"/>
    <w:qFormat/>
    <w:rsid w:val="008C29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D338F-6F07-42A1-BFA8-517CA5F2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4384</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42</cp:revision>
  <cp:lastPrinted>2023-11-17T13:11:00Z</cp:lastPrinted>
  <dcterms:created xsi:type="dcterms:W3CDTF">2023-06-16T10:52:00Z</dcterms:created>
  <dcterms:modified xsi:type="dcterms:W3CDTF">2023-11-17T13:12:00Z</dcterms:modified>
</cp:coreProperties>
</file>