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16C" w:rsidRDefault="00F2216C" w:rsidP="00F2216C">
      <w:pPr>
        <w:jc w:val="center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>ПРОЕКТ</w:t>
      </w:r>
    </w:p>
    <w:p w:rsidR="00F2216C" w:rsidRDefault="00F2216C" w:rsidP="00F2216C">
      <w:pPr>
        <w:jc w:val="center"/>
        <w:rPr>
          <w:rFonts w:ascii="Times New Roman" w:eastAsia="Times New Roman" w:hAnsi="Times New Roman"/>
          <w:sz w:val="28"/>
          <w:szCs w:val="20"/>
        </w:rPr>
      </w:pPr>
    </w:p>
    <w:p w:rsidR="00F2216C" w:rsidRDefault="00F2216C" w:rsidP="00F2216C">
      <w:pPr>
        <w:jc w:val="center"/>
      </w:pPr>
      <w:r>
        <w:rPr>
          <w:rFonts w:ascii="Times New Roman" w:eastAsia="Times New Roman" w:hAnsi="Times New Roman"/>
          <w:sz w:val="28"/>
          <w:szCs w:val="20"/>
        </w:rPr>
        <w:object w:dxaOrig="960" w:dyaOrig="11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7.75pt" o:ole="">
            <v:imagedata r:id="rId5" o:title=""/>
          </v:shape>
          <o:OLEObject Type="Embed" ProgID="Word.Picture.8" ShapeID="_x0000_i1025" DrawAspect="Content" ObjectID="_1528011514" r:id="rId6"/>
        </w:object>
      </w:r>
    </w:p>
    <w:p w:rsidR="00F2216C" w:rsidRDefault="00F2216C" w:rsidP="00F2216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ПИОНЕРСКОГО СЕЛЬСКОГО ПОСЕЛЕНИЯ СМОЛЕНСКОГО РАЙОНА СМОЛЕНСКОЙ ОБЛАСТИ</w:t>
      </w:r>
    </w:p>
    <w:p w:rsidR="00F2216C" w:rsidRDefault="00F2216C" w:rsidP="00F2216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216C" w:rsidRDefault="00F2216C" w:rsidP="00F2216C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F2216C" w:rsidRDefault="00F2216C" w:rsidP="00F2216C">
      <w:pPr>
        <w:spacing w:after="0" w:line="240" w:lineRule="auto"/>
        <w:ind w:firstLine="709"/>
        <w:jc w:val="center"/>
        <w:rPr>
          <w:b/>
          <w:sz w:val="32"/>
          <w:szCs w:val="32"/>
        </w:rPr>
      </w:pPr>
    </w:p>
    <w:p w:rsidR="00F2216C" w:rsidRDefault="00F2216C" w:rsidP="00F2216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_________2016                       №______</w:t>
      </w:r>
    </w:p>
    <w:p w:rsidR="00F2216C" w:rsidRDefault="00F2216C" w:rsidP="00F2216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F2216C" w:rsidRDefault="00F2216C" w:rsidP="00F2216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F2216C" w:rsidRDefault="00F2216C" w:rsidP="00F221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общих требований к определению нормативных затрат на оказание муниципальных услуг муниципальными учреждениями Пионерского сельского поселения в сфере культуры, применяемых при расчете объема субсидии на финансовое обеспечение выполнения муниципального задания на оказание муниципальных услуг (выполнение работ) муниципальными учреждениями Пионерского сельского поселения</w:t>
      </w:r>
    </w:p>
    <w:p w:rsidR="00F2216C" w:rsidRDefault="00F2216C" w:rsidP="00F2216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2216C" w:rsidRDefault="00F2216C" w:rsidP="00F221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7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абзацем вторым пункта 4 статьи 69.2</w:t>
        </w:r>
      </w:hyperlink>
      <w:r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постановлением администрации Пионерского сельского поселения от 04.12.2015 № 77 « 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 Пионерского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>»,</w:t>
      </w:r>
    </w:p>
    <w:p w:rsidR="00F2216C" w:rsidRDefault="00F2216C" w:rsidP="00F221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 ПИОНЕРСКОГО СЕЛЬСКОГО ПОСЕЛЕНИЯ 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F2216C" w:rsidRDefault="00F2216C" w:rsidP="00F221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общие требования к определению нормативных затрат на оказание муниципальных услуг муниципальными учреждениями Пионерского сельского поселения в сфере культуры, применяемых при расчете объема субсидии на финансовое обеспечение выполнения муниципального задания на оказание муниципальных услуг (выполнение работ) муниципальными учреждениями Пионерского сельского поселения согласно приложению № 1.</w:t>
      </w:r>
    </w:p>
    <w:p w:rsidR="00F2216C" w:rsidRDefault="00F2216C" w:rsidP="00F221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Установить, что:</w:t>
      </w:r>
    </w:p>
    <w:p w:rsidR="00F2216C" w:rsidRDefault="00F2216C" w:rsidP="00F221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нормативные затраты на оказание муниципальной услуги муниципальными учреждениями Пионерского сельского поселения в сфере </w:t>
      </w:r>
      <w:r>
        <w:rPr>
          <w:rFonts w:ascii="Times New Roman" w:hAnsi="Times New Roman"/>
          <w:sz w:val="28"/>
          <w:szCs w:val="28"/>
        </w:rPr>
        <w:lastRenderedPageBreak/>
        <w:t>культуры, определяемые с соблюдением Общих требований, применяются при расчете финансового обеспечения выполнения муниципального задания, начиная с муниципальных заданий на 2016 год (на 2016 год и на плановый период 2017 и 2018 годов);</w:t>
      </w:r>
    </w:p>
    <w:p w:rsidR="00F2216C" w:rsidRDefault="00F2216C" w:rsidP="00F22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значения базовых нормативов затрат и отраслевых корректирующих коэффициентов к базовым нормативам затрат на оказание муниципальных услуг муниципальными учреждениями  Пионерского сельского поселения в сфере культуры, определяемые в соответствии с </w:t>
      </w:r>
      <w:hyperlink r:id="rId8" w:anchor="P3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Общими требованиями</w:t>
        </w:r>
      </w:hyperlink>
      <w:r>
        <w:rPr>
          <w:rFonts w:ascii="Times New Roman" w:hAnsi="Times New Roman" w:cs="Times New Roman"/>
          <w:sz w:val="28"/>
          <w:szCs w:val="28"/>
        </w:rPr>
        <w:t>, до начала срока формирования муниципального задания на 2018 год и на плановый период 2019 и 2020 годов утверждаются органами исполнительной власти, осуществляющими функции и полномочия учредителя муниципальных учреждений.</w:t>
      </w:r>
      <w:proofErr w:type="gramEnd"/>
    </w:p>
    <w:p w:rsidR="00F2216C" w:rsidRDefault="00F2216C" w:rsidP="00F221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Опубликовать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 газете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 и разместить на сайте Пионерского сельского поселения.</w:t>
      </w:r>
    </w:p>
    <w:p w:rsidR="00F2216C" w:rsidRDefault="00F2216C" w:rsidP="00F221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настоящего постановления  оставляю за собой</w:t>
      </w:r>
    </w:p>
    <w:p w:rsidR="00F2216C" w:rsidRDefault="00F2216C" w:rsidP="00F221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Настоящее постановление вступает в силу с </w:t>
      </w:r>
      <w:r>
        <w:rPr>
          <w:rFonts w:ascii="Times New Roman" w:hAnsi="Times New Roman"/>
          <w:sz w:val="28"/>
          <w:szCs w:val="28"/>
          <w:lang w:eastAsia="ar-SA"/>
        </w:rPr>
        <w:t>момента</w:t>
      </w:r>
      <w:r>
        <w:rPr>
          <w:rFonts w:ascii="Times New Roman" w:hAnsi="Times New Roman"/>
          <w:sz w:val="28"/>
          <w:szCs w:val="28"/>
        </w:rPr>
        <w:t xml:space="preserve"> его опубликования.</w:t>
      </w:r>
    </w:p>
    <w:p w:rsidR="00F2216C" w:rsidRDefault="00F2216C" w:rsidP="00F221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2216C" w:rsidRDefault="00F2216C" w:rsidP="00F221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2216C" w:rsidRDefault="00F2216C" w:rsidP="00F221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2216C" w:rsidRDefault="00F2216C" w:rsidP="00F22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F2216C" w:rsidRDefault="00F2216C" w:rsidP="00F22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Пионерского сельского поселения</w:t>
      </w:r>
    </w:p>
    <w:p w:rsidR="00F2216C" w:rsidRDefault="00F2216C" w:rsidP="00F221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Смоленского района Смоленской области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С.Л.Коваль</w:t>
      </w:r>
      <w:proofErr w:type="spellEnd"/>
    </w:p>
    <w:p w:rsidR="00F2216C" w:rsidRDefault="00F2216C" w:rsidP="00F221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1</w:t>
      </w:r>
    </w:p>
    <w:p w:rsidR="00F2216C" w:rsidRDefault="00F2216C" w:rsidP="00F2216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216C" w:rsidRDefault="00F2216C" w:rsidP="00F2216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216C" w:rsidRDefault="00F2216C" w:rsidP="00F2216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216C" w:rsidRDefault="00F2216C" w:rsidP="00F2216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216C" w:rsidRDefault="00F2216C" w:rsidP="00F2216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216C" w:rsidRDefault="00F2216C" w:rsidP="00F2216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216C" w:rsidRDefault="00F2216C" w:rsidP="00F2216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216C" w:rsidRDefault="00F2216C" w:rsidP="00F2216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216C" w:rsidRDefault="00F2216C" w:rsidP="00F2216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216C" w:rsidRDefault="00F2216C" w:rsidP="00F2216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216C" w:rsidRDefault="00F2216C" w:rsidP="00F2216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216C" w:rsidRDefault="00F2216C" w:rsidP="00F2216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216C" w:rsidRDefault="00F2216C" w:rsidP="00F2216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216C" w:rsidRDefault="00F2216C" w:rsidP="00F2216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216C" w:rsidRDefault="00F2216C" w:rsidP="00F2216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216C" w:rsidRDefault="00F2216C" w:rsidP="00F2216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216C" w:rsidRDefault="00F2216C" w:rsidP="00F2216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216C" w:rsidRDefault="00F2216C" w:rsidP="00F2216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216C" w:rsidRDefault="00F2216C" w:rsidP="00F2216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216C" w:rsidRDefault="00F2216C" w:rsidP="00F2216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216C" w:rsidRDefault="00F2216C" w:rsidP="00F2216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 постановлению администрации</w:t>
      </w:r>
    </w:p>
    <w:p w:rsidR="00F2216C" w:rsidRDefault="00F2216C" w:rsidP="00F2216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Пионерского сельского поселения</w:t>
      </w:r>
    </w:p>
    <w:p w:rsidR="00F2216C" w:rsidRDefault="00F2216C" w:rsidP="00F2216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Смоленского района Смоленской области</w:t>
      </w:r>
    </w:p>
    <w:p w:rsidR="00F2216C" w:rsidRDefault="00F2216C" w:rsidP="00F2216C">
      <w:pPr>
        <w:spacing w:after="0" w:line="240" w:lineRule="auto"/>
        <w:jc w:val="right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__________2016 № ________</w:t>
      </w:r>
    </w:p>
    <w:p w:rsidR="00F2216C" w:rsidRDefault="00F2216C" w:rsidP="00F2216C">
      <w:pPr>
        <w:pStyle w:val="ConsPlusTitle"/>
        <w:jc w:val="center"/>
      </w:pPr>
    </w:p>
    <w:p w:rsidR="00F2216C" w:rsidRDefault="00F2216C" w:rsidP="00F2216C">
      <w:pPr>
        <w:pStyle w:val="ConsPlusTitle"/>
        <w:jc w:val="center"/>
      </w:pPr>
    </w:p>
    <w:p w:rsidR="00F2216C" w:rsidRDefault="00F2216C" w:rsidP="00F221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6"/>
      <w:bookmarkEnd w:id="0"/>
      <w:r>
        <w:rPr>
          <w:rFonts w:ascii="Times New Roman" w:hAnsi="Times New Roman" w:cs="Times New Roman"/>
          <w:sz w:val="28"/>
          <w:szCs w:val="28"/>
        </w:rPr>
        <w:t>Общие требования к определению нормативных затрат на оказание муниципальных услуг муниципальными учреждениями Пионерского сельского поселения в сфере культуры, применяемых при расчете объема субсидии на финансовое обеспечение выполнения муниципального задания на оказание муниципальных услуг (выполнение работ) муниципальными учреждениями Пионерского сельского поселения</w:t>
      </w:r>
    </w:p>
    <w:p w:rsidR="00F2216C" w:rsidRDefault="00F2216C" w:rsidP="00F221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216C" w:rsidRDefault="00F2216C" w:rsidP="00F221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I. Общие положения</w:t>
      </w:r>
    </w:p>
    <w:p w:rsidR="00F2216C" w:rsidRDefault="00F2216C" w:rsidP="00F22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16C" w:rsidRDefault="00F2216C" w:rsidP="00F221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Настоящие Общие требования разработаны в соответствии с положениями </w:t>
      </w:r>
      <w:hyperlink r:id="rId10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абзаца второго пункта 4 статьи 69.2</w:t>
        </w:r>
      </w:hyperlink>
      <w:r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устанавливают правила определения нормативных затрат на оказание муниципальной услуги в сфере культуры, применяемых при расчете объема финансового обеспечения выполнения муниципального задания на оказание муниципальных услуг (выполнение работ) муниципальным учреждением культуры «Культурно – досуговый центр Пионерского сельского поселения</w:t>
      </w:r>
      <w:proofErr w:type="gramStart"/>
      <w:r>
        <w:rPr>
          <w:rFonts w:ascii="Times New Roman" w:hAnsi="Times New Roman"/>
          <w:sz w:val="28"/>
          <w:szCs w:val="28"/>
        </w:rPr>
        <w:t>»(</w:t>
      </w:r>
      <w:proofErr w:type="gramEnd"/>
      <w:r>
        <w:rPr>
          <w:rFonts w:ascii="Times New Roman" w:hAnsi="Times New Roman"/>
          <w:sz w:val="28"/>
          <w:szCs w:val="28"/>
        </w:rPr>
        <w:t>далее - нормативные затраты).</w:t>
      </w:r>
    </w:p>
    <w:p w:rsidR="00F2216C" w:rsidRDefault="00F2216C" w:rsidP="00F221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Нормативные затраты на оказание муниципальной услуги в сфере культуры определяются:</w:t>
      </w:r>
    </w:p>
    <w:p w:rsidR="00F2216C" w:rsidRDefault="00F2216C" w:rsidP="00F221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исходя из содержащейся в ведомственном перечне муниципальных услуг и работ, утвержденном постановлением администрацией Пионерского сельского поселения от 04.12.2015 № 77 « О порядке формирования, ведения и </w:t>
      </w:r>
      <w:proofErr w:type="spellStart"/>
      <w:r>
        <w:rPr>
          <w:rFonts w:ascii="Times New Roman" w:hAnsi="Times New Roman"/>
          <w:sz w:val="28"/>
          <w:szCs w:val="28"/>
        </w:rPr>
        <w:t>утвержденя</w:t>
      </w:r>
      <w:proofErr w:type="spellEnd"/>
      <w:r>
        <w:rPr>
          <w:rFonts w:ascii="Times New Roman" w:hAnsi="Times New Roman"/>
          <w:sz w:val="28"/>
          <w:szCs w:val="28"/>
        </w:rPr>
        <w:t xml:space="preserve"> ведомственных перечней муниципальных услуг и работ, оказываемых и выполняемых муниципальными учреждениями Пионерского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>»,</w:t>
      </w:r>
      <w:r>
        <w:rPr>
          <w:rFonts w:ascii="Times New Roman" w:hAnsi="Times New Roman"/>
          <w:sz w:val="28"/>
          <w:szCs w:val="28"/>
        </w:rPr>
        <w:t xml:space="preserve"> (далее - ведомственный перечень), информации о единице показателя, характеризующего объем муниципальной услуги в сфере культуры, и показателей, отражающих содержание и (или) условия</w:t>
      </w:r>
      <w:proofErr w:type="gramEnd"/>
      <w:r>
        <w:rPr>
          <w:rFonts w:ascii="Times New Roman" w:hAnsi="Times New Roman"/>
          <w:sz w:val="28"/>
          <w:szCs w:val="28"/>
        </w:rPr>
        <w:t xml:space="preserve"> (формы) оказания муниципальной услуги в сфере культуры (далее - показатели отраслевой специфики);</w:t>
      </w:r>
    </w:p>
    <w:p w:rsidR="00F2216C" w:rsidRDefault="00F2216C" w:rsidP="00F221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основе базового норматива затрат на оказание муниципальной услуги в сфере культуры и корректирующих коэффициентов к базовому нормативу затрат на оказание муниципальной услуги в сфере культуры, определяемых в соответствии с порядками, принятыми администрацией Пионерского сельского поселения на основании </w:t>
      </w:r>
      <w:hyperlink r:id="rId11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пункта 4 статьи 69.2</w:t>
        </w:r>
      </w:hyperlink>
      <w:r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(далее - порядки, принятые на основании </w:t>
      </w:r>
      <w:hyperlink r:id="rId12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пункта 4 статьи 69.2</w:t>
        </w:r>
      </w:hyperlink>
      <w:r>
        <w:rPr>
          <w:rFonts w:ascii="Times New Roman" w:hAnsi="Times New Roman"/>
          <w:sz w:val="28"/>
          <w:szCs w:val="28"/>
        </w:rPr>
        <w:t xml:space="preserve"> Бюджетного кодекса Российской Федерации), с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настоящих Общих требований.</w:t>
      </w:r>
    </w:p>
    <w:p w:rsidR="00F2216C" w:rsidRDefault="00F2216C" w:rsidP="00F221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Нормативные затраты на оказание муниципальной услуги в сфере культуры, рассчитанные с соблюдением настоящих Общих требований, не </w:t>
      </w:r>
      <w:r>
        <w:rPr>
          <w:rFonts w:ascii="Times New Roman" w:hAnsi="Times New Roman"/>
          <w:sz w:val="28"/>
          <w:szCs w:val="28"/>
        </w:rPr>
        <w:lastRenderedPageBreak/>
        <w:t>могут приводить к превышению объема бюджетных ассигнований, предусмотренных решением о бюджете на очередной финансовый год (очередной финансовый год и плановый период) на финансовое обеспечение выполнения муниципального задания.</w:t>
      </w:r>
    </w:p>
    <w:p w:rsidR="00F2216C" w:rsidRDefault="00F2216C" w:rsidP="00F221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Базовый норматив затрат на оказание муниципальной услуги в сфере культуры состоит из базового норматива затрат, непосредственно связанных с оказанием муниципальной услуги в сфере культуры, и базового норматива затрат на общехозяйственные нужды на оказание муниципальной услуги в сфере культуры.</w:t>
      </w:r>
    </w:p>
    <w:p w:rsidR="00F2216C" w:rsidRDefault="00F2216C" w:rsidP="00F221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базовый норматив затрат, непосредственно связанных с оказанием муниципальной услуги в сфере культуры, включаются:</w:t>
      </w:r>
    </w:p>
    <w:p w:rsidR="00F2216C" w:rsidRDefault="00F2216C" w:rsidP="00F221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затраты на оплату труда с начислениями на выплаты по оплате труда работников, непосредственно связанных с оказанием муниципальной услуги в сфере культуры,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заболеваний, в соответствии с трудовым законодательством и</w:t>
      </w:r>
      <w:proofErr w:type="gramEnd"/>
      <w:r>
        <w:rPr>
          <w:rFonts w:ascii="Times New Roman" w:hAnsi="Times New Roman"/>
          <w:sz w:val="28"/>
          <w:szCs w:val="28"/>
        </w:rPr>
        <w:t xml:space="preserve"> иными нормативными правовыми актами, содержащими нормы трудового права (далее - начисления на выплаты по оплате труда);</w:t>
      </w:r>
    </w:p>
    <w:p w:rsidR="00F2216C" w:rsidRDefault="00F2216C" w:rsidP="00F221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затраты на приобретение материальных запасов и особо ценного движимого имущества, потребляемых (используемых) в процессе оказания муниципальной услуги в сфере культуры с учетом срока полезного использования (в том числе затраты на арендные платежи);</w:t>
      </w:r>
    </w:p>
    <w:p w:rsidR="00F2216C" w:rsidRDefault="00F2216C" w:rsidP="00F221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затраты, непосредственно связанные с оказанием муниципальной услуги в сфере культуры.</w:t>
      </w:r>
    </w:p>
    <w:p w:rsidR="00F2216C" w:rsidRDefault="00F2216C" w:rsidP="00F221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 базовый норматив затрат на общехозяйственные нужды на оказание муниципальной услуги в сфере культуры включаются:</w:t>
      </w:r>
    </w:p>
    <w:p w:rsidR="00F2216C" w:rsidRDefault="00F2216C" w:rsidP="00F221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затраты на коммунальные услуги;</w:t>
      </w:r>
    </w:p>
    <w:p w:rsidR="00F2216C" w:rsidRDefault="00F2216C" w:rsidP="00F221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затраты на содержание объектов недвижимого имущества, необходимых для выполнения муниципального задания и для общехозяйственных нужд, в том числе на основании договора аренды (финансовой аренды) или договора безвозмездного пользования (далее - имущество, необходимое для выполнения муниципального задания (в том числе затраты на арендные платежи));</w:t>
      </w:r>
    </w:p>
    <w:p w:rsidR="00F2216C" w:rsidRDefault="00F2216C" w:rsidP="00F221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затраты на содержание объектов особо ценного движимого имущества, необходимого для выполнения муниципального задания (в том числе затраты на арендные платежи);</w:t>
      </w:r>
    </w:p>
    <w:p w:rsidR="00F2216C" w:rsidRDefault="00F2216C" w:rsidP="00F221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затраты на приобретение услуг связи;</w:t>
      </w:r>
    </w:p>
    <w:p w:rsidR="00F2216C" w:rsidRDefault="00F2216C" w:rsidP="00F221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затраты на приобретение транспортных услуг;</w:t>
      </w:r>
    </w:p>
    <w:p w:rsidR="00F2216C" w:rsidRDefault="00F2216C" w:rsidP="00F221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 в сфере культуры;</w:t>
      </w:r>
    </w:p>
    <w:p w:rsidR="00F2216C" w:rsidRDefault="00F2216C" w:rsidP="00F221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затраты на прочие общехозяйственные нужды.</w:t>
      </w:r>
    </w:p>
    <w:p w:rsidR="00F2216C" w:rsidRDefault="00F2216C" w:rsidP="00F221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 Корректирующие коэффициенты к базовому нормативу затрат на оказание муниципальной услуги в сфере культуры, применяемые при расчете нормативных затрат на оказание муниципальной услуги в сфере культуры, состоят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F2216C" w:rsidRDefault="00F2216C" w:rsidP="00F221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территориального корректирующего коэффициента, включающего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имущества;</w:t>
      </w:r>
    </w:p>
    <w:p w:rsidR="00F2216C" w:rsidRDefault="00F2216C" w:rsidP="00F221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отраслевого корректирующего коэффициента к базовому нормативу затрат, отражающего отраслевую специфику муниципальной услуги в сфере культуры.</w:t>
      </w:r>
    </w:p>
    <w:p w:rsidR="00F2216C" w:rsidRDefault="00F2216C" w:rsidP="00F221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При определении базового норматива затрат рассчитываются затраты, необходимые для оказания муниципальной услуги в сфере культуры, с соблюдением показателей качества оказания муниципальной услуги в сфере культуры, а также показателей отраслевой специфики, отраслевой корректирующий коэффициент при которых принимает значение, равное "1".</w:t>
      </w:r>
    </w:p>
    <w:p w:rsidR="00F2216C" w:rsidRDefault="00F2216C" w:rsidP="00F221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P73"/>
      <w:bookmarkEnd w:id="1"/>
      <w:r>
        <w:rPr>
          <w:rFonts w:ascii="Times New Roman" w:hAnsi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/>
          <w:sz w:val="28"/>
          <w:szCs w:val="28"/>
        </w:rPr>
        <w:t>При определении базового норматива затрат на оказание муниципальной услуги в сфере культуры применяются нормы, выраженные в натуральных показателях (рабочее время работников, материальные запасы, особо ценное движимое имущество, топливо, электроэнергия и другие ресурсы, используемые для оказания муниципальной услуги в сфере культуры) (далее - нормы, выраженные в натуральных показателях), установленные нормативными правовыми актами, а также межгосударственными, национальными (государственными) стандартами Российской Федерации, строительными нормами</w:t>
      </w:r>
      <w:proofErr w:type="gramEnd"/>
      <w:r>
        <w:rPr>
          <w:rFonts w:ascii="Times New Roman" w:hAnsi="Times New Roman"/>
          <w:sz w:val="28"/>
          <w:szCs w:val="28"/>
        </w:rPr>
        <w:t xml:space="preserve"> и правилами, санитарными нормами и правилами, стандартами, порядками и регламентами оказания муниципальной услуги в сфере культуры (далее - стандарт оказания услуги).</w:t>
      </w:r>
    </w:p>
    <w:p w:rsidR="00F2216C" w:rsidRDefault="00F2216C" w:rsidP="00F221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P74"/>
      <w:bookmarkEnd w:id="2"/>
      <w:proofErr w:type="gramStart"/>
      <w:r>
        <w:rPr>
          <w:rFonts w:ascii="Times New Roman" w:hAnsi="Times New Roman"/>
          <w:sz w:val="28"/>
          <w:szCs w:val="28"/>
        </w:rPr>
        <w:t>При отсутствии норм, выраженных в натуральных показателях, установленных стандартом оказания услуги, в отношении муниципальной услуги в сфере культуры, оказываемой муниципальными учреждениями, нормы, выраженные в натуральных показателях, определяются на основе анализа и усреднения показателей деятельности муниципального  учреждения, которое имеет минимальный объем затрат на оказание единицы муниципальной услуги в сфере культуры при выполнении требований к качеству оказания муниципальной услуги в сфере культуры</w:t>
      </w:r>
      <w:proofErr w:type="gramEnd"/>
      <w:r>
        <w:rPr>
          <w:rFonts w:ascii="Times New Roman" w:hAnsi="Times New Roman"/>
          <w:sz w:val="28"/>
          <w:szCs w:val="28"/>
        </w:rPr>
        <w:t xml:space="preserve">, отраженных в ведомственном перечне (далее - метод наиболее эффективного учреждения), либо на основе медианного значения по муниципальным учреждениям, оказывающим муниципальную услугу в сфере культуры (далее - медианный метод) </w:t>
      </w:r>
    </w:p>
    <w:p w:rsidR="00F2216C" w:rsidRDefault="00F2216C" w:rsidP="00F221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Органы, осуществляющими функции и полномочия учредителя, при отсутствии норм, выраженных в натуральных показателях, установленных стандартом оказания услуги, используют методы, указанные в абзаце втором настоящего пункта, либо устанавливает правила определения норм, </w:t>
      </w:r>
      <w:r>
        <w:rPr>
          <w:rFonts w:ascii="Times New Roman" w:hAnsi="Times New Roman"/>
          <w:sz w:val="28"/>
          <w:szCs w:val="28"/>
        </w:rPr>
        <w:lastRenderedPageBreak/>
        <w:t xml:space="preserve">выраженных в натуральных показателях, отличные от метода, указанного в </w:t>
      </w:r>
      <w:hyperlink r:id="rId13" w:anchor="P74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абзаце втором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пункта, в соответствии с порядком, принятым администрацией Пионерского сельского поселения (далее - иной метод).</w:t>
      </w:r>
      <w:proofErr w:type="gramEnd"/>
    </w:p>
    <w:p w:rsidR="00F2216C" w:rsidRDefault="00F2216C" w:rsidP="00F221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Значения норм, выраженных в натуральных показателях, установленных стандартом оказания услуги, либо методом наиболее эффективного учреждения, либо медианным методом, либо иным методом (далее - натуральная норма), необходимых для определения базового норматива затрат на оказание муниципальной услуги в сфере культуры, определяются по каждой муниципальной услуге в сфере культуры с указанием ее наименования и уникального номера реестровой записи из ведомственного перечня.</w:t>
      </w:r>
      <w:proofErr w:type="gramEnd"/>
    </w:p>
    <w:p w:rsidR="00F2216C" w:rsidRDefault="00F2216C" w:rsidP="00F221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Значения базового норматива затрат на оказание муниципальной услуги в сфере культуры и корректирующих коэффициентов к базовому нормативу затрат на оказание муниципальной услуги в сфере культуры утверждаются в соответствии с порядками, принятыми на основании </w:t>
      </w:r>
      <w:hyperlink r:id="rId14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пункта 4 статьи 69.2</w:t>
        </w:r>
      </w:hyperlink>
      <w:r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с учетом положений </w:t>
      </w:r>
      <w:hyperlink r:id="rId15" w:anchor="P81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пунктов 10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6" w:anchor="P8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11</w:t>
        </w:r>
      </w:hyperlink>
      <w:r>
        <w:rPr>
          <w:rFonts w:ascii="Times New Roman" w:hAnsi="Times New Roman"/>
          <w:sz w:val="28"/>
          <w:szCs w:val="28"/>
        </w:rPr>
        <w:t xml:space="preserve"> настоящих Общих требований.</w:t>
      </w:r>
    </w:p>
    <w:p w:rsidR="00F2216C" w:rsidRDefault="00F2216C" w:rsidP="00F221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" w:name="P81"/>
      <w:bookmarkEnd w:id="3"/>
      <w:r>
        <w:rPr>
          <w:rFonts w:ascii="Times New Roman" w:hAnsi="Times New Roman"/>
          <w:sz w:val="28"/>
          <w:szCs w:val="28"/>
        </w:rPr>
        <w:t>10. Значение базового норматива затрат на оказание муниципальной услуги в сфере культуры с указанием ее наименования и уникального номера реестровой записи из ведомственного перечня утверждается общей суммой, в том числе в разрезе:</w:t>
      </w:r>
    </w:p>
    <w:p w:rsidR="00F2216C" w:rsidRDefault="00F2216C" w:rsidP="00F221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суммы затрат на оплату труда с начислениями на выплаты по оплате труда работников, непосредственно связанных с оказанием муниципальной услуги в сфере культуры;</w:t>
      </w:r>
    </w:p>
    <w:p w:rsidR="00F2216C" w:rsidRDefault="00F2216C" w:rsidP="00F221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суммы затрат на коммунальные услуги и содержание объектов недвижимого имущества, необходимого для выполнения муниципального задания (в том числе затраты на арендные платежи).</w:t>
      </w:r>
    </w:p>
    <w:p w:rsidR="00F2216C" w:rsidRDefault="00F2216C" w:rsidP="00F221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утверждении значения базового норматива затрат на оказание муниципальной услуги в сфере культуры, оказываемой муниципальным учреждением, указывается информация о натуральных нормах, необходимых для определения базового норматива затрат на оказание муниципальной услуги в сфере культуры, включающая наименование натуральной нормы, ее значение и источник указанного значения (нормативный правовой акт (вид, дата, номер), утверждающий стандарт оказания услуги в сфере культуры, а при его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отсутствии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слова "Метод наиболее эффективного учреждения", либо слова "Медианный метод", либо слова "Иной метод"), в соответствии с порядком, принятым администрацией Пионерского  сельского поселения.</w:t>
      </w:r>
    </w:p>
    <w:p w:rsidR="00F2216C" w:rsidRDefault="00F2216C" w:rsidP="00F221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" w:name="P86"/>
      <w:bookmarkEnd w:id="4"/>
      <w:r>
        <w:rPr>
          <w:rFonts w:ascii="Times New Roman" w:hAnsi="Times New Roman"/>
          <w:sz w:val="28"/>
          <w:szCs w:val="28"/>
        </w:rPr>
        <w:t>11. Значение отраслевого корректирующего коэффициента утверждается по каждой муниципальной услуге в сфере культуры с указанием ее наименования и уникального номера реестровой записи из ведомственного перечня, а также наименования показателя отраслевой специфики.</w:t>
      </w:r>
    </w:p>
    <w:p w:rsidR="00F2216C" w:rsidRDefault="00F2216C" w:rsidP="00F221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proofErr w:type="gramStart"/>
      <w:r>
        <w:rPr>
          <w:rFonts w:ascii="Times New Roman" w:hAnsi="Times New Roman"/>
          <w:sz w:val="28"/>
          <w:szCs w:val="28"/>
        </w:rPr>
        <w:t xml:space="preserve">Администрация Пионерского сельского поселения применяет порядок расчета нормативных затрат на оказание муниципальной услуги в сфере культуры муниципальными учреждениями, установленный для </w:t>
      </w:r>
      <w:r>
        <w:rPr>
          <w:rFonts w:ascii="Times New Roman" w:hAnsi="Times New Roman"/>
          <w:sz w:val="28"/>
          <w:szCs w:val="28"/>
        </w:rPr>
        <w:lastRenderedPageBreak/>
        <w:t xml:space="preserve">муниципальных учреждений (далее - учреждение) в соответствии с положениями </w:t>
      </w:r>
      <w:hyperlink r:id="rId17" w:anchor="P90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главы II</w:t>
        </w:r>
      </w:hyperlink>
      <w:r>
        <w:rPr>
          <w:rFonts w:ascii="Times New Roman" w:hAnsi="Times New Roman"/>
          <w:sz w:val="28"/>
          <w:szCs w:val="28"/>
        </w:rPr>
        <w:t xml:space="preserve"> настоящих Общих требований, либо порядок расчета нормативных затрат на оказание муниципальной услуги в сфере культуры муниципальными учреждениями, установленный администрацией Пионерского сельского поселения на основании </w:t>
      </w:r>
      <w:hyperlink r:id="rId18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пункта 4 статьи 69.2</w:t>
        </w:r>
      </w:hyperlink>
      <w:r>
        <w:rPr>
          <w:rFonts w:ascii="Times New Roman" w:hAnsi="Times New Roman"/>
          <w:sz w:val="28"/>
          <w:szCs w:val="28"/>
        </w:rPr>
        <w:t xml:space="preserve"> Бюджетного Кодекса</w:t>
      </w:r>
      <w:proofErr w:type="gramEnd"/>
      <w:r>
        <w:rPr>
          <w:rFonts w:ascii="Times New Roman" w:hAnsi="Times New Roman"/>
          <w:sz w:val="28"/>
          <w:szCs w:val="28"/>
        </w:rPr>
        <w:t xml:space="preserve"> с соблюдением положений, определенных </w:t>
      </w:r>
      <w:hyperlink r:id="rId19" w:anchor="P4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главой I</w:t>
        </w:r>
      </w:hyperlink>
      <w:r>
        <w:rPr>
          <w:rFonts w:ascii="Times New Roman" w:hAnsi="Times New Roman"/>
          <w:sz w:val="28"/>
          <w:szCs w:val="28"/>
        </w:rPr>
        <w:t xml:space="preserve"> настоящих Общих требований.</w:t>
      </w:r>
    </w:p>
    <w:p w:rsidR="00F2216C" w:rsidRDefault="00F2216C" w:rsidP="00F22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16C" w:rsidRDefault="00F2216C" w:rsidP="00F221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5" w:name="P90"/>
      <w:bookmarkEnd w:id="5"/>
      <w:r>
        <w:rPr>
          <w:rFonts w:ascii="Times New Roman" w:hAnsi="Times New Roman"/>
          <w:sz w:val="28"/>
          <w:szCs w:val="28"/>
        </w:rPr>
        <w:t>II. Порядок расчета нормативных затрат на оказание</w:t>
      </w:r>
    </w:p>
    <w:p w:rsidR="00F2216C" w:rsidRDefault="00F2216C" w:rsidP="00F221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услуги в сфере культуры, </w:t>
      </w:r>
      <w:proofErr w:type="gramStart"/>
      <w:r>
        <w:rPr>
          <w:rFonts w:ascii="Times New Roman" w:hAnsi="Times New Roman"/>
          <w:sz w:val="28"/>
          <w:szCs w:val="28"/>
        </w:rPr>
        <w:t>применяемых</w:t>
      </w:r>
      <w:proofErr w:type="gramEnd"/>
    </w:p>
    <w:p w:rsidR="00F2216C" w:rsidRDefault="00F2216C" w:rsidP="00F221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расчете объема финансового обеспечения</w:t>
      </w:r>
    </w:p>
    <w:p w:rsidR="00F2216C" w:rsidRDefault="00F2216C" w:rsidP="00F221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выполнения муниципального задания</w:t>
      </w:r>
    </w:p>
    <w:p w:rsidR="00F2216C" w:rsidRDefault="00F2216C" w:rsidP="00F22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16C" w:rsidRDefault="00F2216C" w:rsidP="00F221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Нормативные затраты на оказание i-ой муниципальной услуги в сфере культуры</w:t>
      </w:r>
      <w:proofErr w:type="gramStart"/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28600" cy="247650"/>
            <wp:effectExtent l="0" t="0" r="0" b="0"/>
            <wp:docPr id="66" name="Рисунок 66" descr="Описание: base_1_181768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ase_1_181768_66"/>
                    <pic:cNvPicPr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) (</w:t>
      </w:r>
      <w:proofErr w:type="gramEnd"/>
      <w:r>
        <w:rPr>
          <w:rFonts w:ascii="Times New Roman" w:hAnsi="Times New Roman"/>
          <w:sz w:val="28"/>
          <w:szCs w:val="28"/>
        </w:rPr>
        <w:t>далее - i-</w:t>
      </w:r>
      <w:proofErr w:type="spellStart"/>
      <w:r>
        <w:rPr>
          <w:rFonts w:ascii="Times New Roman" w:hAnsi="Times New Roman"/>
          <w:sz w:val="28"/>
          <w:szCs w:val="28"/>
        </w:rPr>
        <w:t>ая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муниципальная услуга) рассчитываются по следующей формуле:</w:t>
      </w:r>
    </w:p>
    <w:p w:rsidR="00F2216C" w:rsidRDefault="00F2216C" w:rsidP="00F22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16C" w:rsidRDefault="00F2216C" w:rsidP="00F221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(1) </w:t>
      </w: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762125" cy="266700"/>
            <wp:effectExtent l="0" t="0" r="9525" b="0"/>
            <wp:docPr id="65" name="Рисунок 65" descr="Описание: base_1_181768_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base_1_181768_67"/>
                    <pic:cNvPicPr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, где:</w:t>
      </w:r>
    </w:p>
    <w:p w:rsidR="00F2216C" w:rsidRDefault="00F2216C" w:rsidP="00F22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16C" w:rsidRDefault="00F2216C" w:rsidP="00F22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247650"/>
            <wp:effectExtent l="0" t="0" r="0" b="0"/>
            <wp:docPr id="64" name="Рисунок 64" descr="Описание: base_1_181768_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base_1_181768_68"/>
                    <pic:cNvPicPr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- базовый норматив затрат на оказание i-ой муниципальной услуги;</w:t>
      </w:r>
    </w:p>
    <w:p w:rsidR="00F2216C" w:rsidRDefault="00F2216C" w:rsidP="00F22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14325" cy="276225"/>
            <wp:effectExtent l="0" t="0" r="9525" b="9525"/>
            <wp:docPr id="63" name="Рисунок 63" descr="Описание: base_1_181768_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base_1_181768_69"/>
                    <pic:cNvPicPr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- отраслевой корректирующий коэффициент;</w:t>
      </w:r>
    </w:p>
    <w:p w:rsidR="00F2216C" w:rsidRDefault="00F2216C" w:rsidP="00F22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14325" cy="276225"/>
            <wp:effectExtent l="0" t="0" r="9525" b="9525"/>
            <wp:docPr id="62" name="Рисунок 62" descr="Описание: base_1_181768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base_1_181768_70"/>
                    <pic:cNvPicPr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- территориальный корректирующий коэффициент.</w:t>
      </w:r>
    </w:p>
    <w:p w:rsidR="00F2216C" w:rsidRDefault="00F2216C" w:rsidP="00F22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Базовый норматив затрат на оказание i-ой муниципальной услуги</w:t>
      </w:r>
      <w:proofErr w:type="gramStart"/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247650"/>
            <wp:effectExtent l="0" t="0" r="0" b="0"/>
            <wp:docPr id="61" name="Рисунок 61" descr="Описание: base_1_181768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base_1_181768_71"/>
                    <pic:cNvPicPr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) </w:t>
      </w:r>
      <w:proofErr w:type="gramEnd"/>
      <w:r>
        <w:rPr>
          <w:rFonts w:ascii="Times New Roman" w:hAnsi="Times New Roman"/>
          <w:sz w:val="28"/>
          <w:szCs w:val="28"/>
        </w:rPr>
        <w:t>рассчитывается по следующей формуле:</w:t>
      </w:r>
    </w:p>
    <w:p w:rsidR="00F2216C" w:rsidRDefault="00F2216C" w:rsidP="00F22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16C" w:rsidRDefault="00F2216C" w:rsidP="00F221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(2) </w:t>
      </w: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514475" cy="266700"/>
            <wp:effectExtent l="0" t="0" r="9525" b="0"/>
            <wp:docPr id="60" name="Рисунок 60" descr="Описание: base_1_181768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base_1_181768_72"/>
                    <pic:cNvPicPr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, где:</w:t>
      </w:r>
    </w:p>
    <w:p w:rsidR="00F2216C" w:rsidRDefault="00F2216C" w:rsidP="00F22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16C" w:rsidRDefault="00F2216C" w:rsidP="00F22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95300" cy="276225"/>
            <wp:effectExtent l="0" t="0" r="0" b="9525"/>
            <wp:docPr id="59" name="Рисунок 59" descr="Описание: base_1_181768_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base_1_181768_73"/>
                    <pic:cNvPicPr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- базовый норматив затрат, непосредственно связанных с оказанием i-ой муниципальной услуги;</w:t>
      </w:r>
    </w:p>
    <w:p w:rsidR="00F2216C" w:rsidRDefault="00F2216C" w:rsidP="00F22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76225"/>
            <wp:effectExtent l="0" t="0" r="0" b="9525"/>
            <wp:docPr id="58" name="Рисунок 58" descr="Описание: base_1_181768_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base_1_181768_74"/>
                    <pic:cNvPicPr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- базовый норматив затрат на общехозяйственные нужды на оказание i-ой муниципальной услуги.</w:t>
      </w:r>
    </w:p>
    <w:p w:rsidR="00F2216C" w:rsidRDefault="00F2216C" w:rsidP="00F221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Базовый норматив затрат, непосредственно связанных с оказанием i-ой муниципальной услуги, рассчитывается по следующей формуле:</w:t>
      </w:r>
    </w:p>
    <w:p w:rsidR="00F2216C" w:rsidRDefault="00F2216C" w:rsidP="00F22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16C" w:rsidRDefault="00F2216C" w:rsidP="00F221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(3) </w:t>
      </w: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19300" cy="266700"/>
            <wp:effectExtent l="0" t="0" r="0" b="0"/>
            <wp:docPr id="57" name="Рисунок 57" descr="Описание: base_1_181768_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base_1_181768_75"/>
                    <pic:cNvPicPr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, где:</w:t>
      </w:r>
    </w:p>
    <w:p w:rsidR="00F2216C" w:rsidRDefault="00F2216C" w:rsidP="00F22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16C" w:rsidRDefault="00F2216C" w:rsidP="00F22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276225"/>
            <wp:effectExtent l="0" t="0" r="0" b="9525"/>
            <wp:docPr id="56" name="Рисунок 56" descr="Описание: base_1_181768_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base_1_181768_76"/>
                    <pic:cNvPicPr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- затраты на оплату труда с начислениями на выплаты по оплате труда работников, непосредственно связанных с оказанием i-ой муниципальной услуги;</w:t>
      </w:r>
    </w:p>
    <w:p w:rsidR="00F2216C" w:rsidRDefault="00F2216C" w:rsidP="00F22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276225"/>
            <wp:effectExtent l="0" t="0" r="0" b="9525"/>
            <wp:docPr id="55" name="Рисунок 55" descr="Описание: base_1_181768_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base_1_181768_77"/>
                    <pic:cNvPicPr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- затраты на приобретение материальных запасов и особо ценного движимого имущества, потребляемых (используемых) в процессе оказания i-</w:t>
      </w:r>
      <w:r>
        <w:rPr>
          <w:rFonts w:ascii="Times New Roman" w:hAnsi="Times New Roman"/>
          <w:sz w:val="28"/>
          <w:szCs w:val="28"/>
        </w:rPr>
        <w:lastRenderedPageBreak/>
        <w:t>ой муниципальной услуги с учетом срока полезного использования (в том числе затраты на арендные платежи);</w:t>
      </w:r>
    </w:p>
    <w:p w:rsidR="00F2216C" w:rsidRDefault="00F2216C" w:rsidP="00F22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00050" cy="276225"/>
            <wp:effectExtent l="0" t="0" r="0" b="9525"/>
            <wp:docPr id="54" name="Рисунок 54" descr="Описание: base_1_181768_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base_1_181768_78"/>
                    <pic:cNvPicPr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- иные затраты, непосредственно связанные с оказанием i-ой муниципальной услуги.</w:t>
      </w:r>
    </w:p>
    <w:p w:rsidR="00F2216C" w:rsidRDefault="00F2216C" w:rsidP="00F221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Затраты на оплату труда с начислениями на выплаты по оплате труда работников, непосредственно связанных с оказанием i-ой муниципальной услуги</w:t>
      </w:r>
      <w:proofErr w:type="gramStart"/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276225"/>
            <wp:effectExtent l="0" t="0" r="0" b="9525"/>
            <wp:docPr id="53" name="Рисунок 53" descr="Описание: base_1_181768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base_1_181768_79"/>
                    <pic:cNvPicPr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), </w:t>
      </w:r>
      <w:proofErr w:type="gramEnd"/>
      <w:r>
        <w:rPr>
          <w:rFonts w:ascii="Times New Roman" w:hAnsi="Times New Roman"/>
          <w:sz w:val="28"/>
          <w:szCs w:val="28"/>
        </w:rPr>
        <w:t>рассчитываются по следующей формуле:</w:t>
      </w:r>
    </w:p>
    <w:p w:rsidR="00F2216C" w:rsidRDefault="00F2216C" w:rsidP="00F22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16C" w:rsidRDefault="00F2216C" w:rsidP="00F221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(4) </w:t>
      </w:r>
      <w:r>
        <w:rPr>
          <w:rFonts w:ascii="Times New Roman" w:hAnsi="Times New Roman"/>
          <w:noProof/>
          <w:position w:val="-16"/>
          <w:sz w:val="28"/>
          <w:szCs w:val="28"/>
          <w:lang w:eastAsia="ru-RU"/>
        </w:rPr>
        <w:drawing>
          <wp:inline distT="0" distB="0" distL="0" distR="0">
            <wp:extent cx="1638300" cy="285750"/>
            <wp:effectExtent l="0" t="0" r="0" b="0"/>
            <wp:docPr id="52" name="Рисунок 52" descr="Описание: base_1_181768_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base_1_181768_80"/>
                    <pic:cNvPicPr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, где:</w:t>
      </w:r>
    </w:p>
    <w:p w:rsidR="00F2216C" w:rsidRDefault="00F2216C" w:rsidP="00F22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16C" w:rsidRDefault="00F2216C" w:rsidP="00F22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325" cy="276225"/>
            <wp:effectExtent l="0" t="0" r="9525" b="9525"/>
            <wp:docPr id="51" name="Рисунок 51" descr="Описание: base_1_181768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Описание: base_1_181768_81"/>
                    <pic:cNvPicPr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- значение натуральной нормы рабочего времени, затрачиваемого d-</w:t>
      </w:r>
      <w:proofErr w:type="spellStart"/>
      <w:r>
        <w:rPr>
          <w:rFonts w:ascii="Times New Roman" w:hAnsi="Times New Roman"/>
          <w:sz w:val="28"/>
          <w:szCs w:val="28"/>
        </w:rPr>
        <w:t>ым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работником, непосредственно связанным с оказанием i-ой муниципальной услуги, на оказание i-ой муниципальной услуги;</w:t>
      </w:r>
    </w:p>
    <w:p w:rsidR="00F2216C" w:rsidRDefault="00F2216C" w:rsidP="00F22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76225"/>
            <wp:effectExtent l="0" t="0" r="9525" b="9525"/>
            <wp:docPr id="50" name="Рисунок 50" descr="Описание: base_1_181768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Описание: base_1_181768_82"/>
                    <pic:cNvPicPr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- размер повременной (часовой, дневной, месячной, годовой) оплаты труда (с учетом окладов (должностных окладов), ставок заработной платы, выплат компенсационного и стимулирующего характера) с начислениями на выплаты по оплате труда d-ого работника, непосредственно связанного с оказанием i-ой муниципальной услуги.</w:t>
      </w:r>
    </w:p>
    <w:p w:rsidR="00F2216C" w:rsidRDefault="00F2216C" w:rsidP="00F221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Размер повременной (часовой, дневной, месячной, годовой) оплаты труда с начислениями на выплаты по оплате труда d-ого работника, непосредственно связанного с оказанием i-ой муниципальной услуги, определяется исходя из годового фонда оплаты труда и годового фонда рабочего времени указанного </w:t>
      </w:r>
      <w:proofErr w:type="gramStart"/>
      <w:r>
        <w:rPr>
          <w:rFonts w:ascii="Times New Roman" w:hAnsi="Times New Roman"/>
          <w:sz w:val="28"/>
          <w:szCs w:val="28"/>
        </w:rPr>
        <w:t>работника</w:t>
      </w:r>
      <w:proofErr w:type="gramEnd"/>
      <w:r>
        <w:rPr>
          <w:rFonts w:ascii="Times New Roman" w:hAnsi="Times New Roman"/>
          <w:sz w:val="28"/>
          <w:szCs w:val="28"/>
        </w:rPr>
        <w:t xml:space="preserve"> с учетом применяемого при формировании проекта бюджета Пионерского сельского поселения на очередной финансовый год и плановый период прогнозного индекса потребительских цен на конец соответствующего года, определяемого в соответствии с прогнозом социально-экономического развития, разрабатываемым согласно </w:t>
      </w:r>
      <w:hyperlink r:id="rId37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статье 173</w:t>
        </w:r>
      </w:hyperlink>
      <w:r>
        <w:rPr>
          <w:rFonts w:ascii="Times New Roman" w:hAnsi="Times New Roman"/>
          <w:sz w:val="28"/>
          <w:szCs w:val="28"/>
        </w:rPr>
        <w:t xml:space="preserve"> Бюджетного кодекса Российской Федерации.</w:t>
      </w:r>
    </w:p>
    <w:p w:rsidR="00F2216C" w:rsidRDefault="00F2216C" w:rsidP="00F221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Годовой фонд оплаты труда и годовой фонд рабочего времени d-ого работника, непосредственно связанного с оказанием i-ой муниципальной услуги, определяются в соответствии со значениями натуральных норм, применяемых согласно положениям </w:t>
      </w:r>
      <w:hyperlink r:id="rId38" w:anchor="P73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пункта 8</w:t>
        </w:r>
      </w:hyperlink>
      <w:r>
        <w:rPr>
          <w:rFonts w:ascii="Times New Roman" w:hAnsi="Times New Roman"/>
          <w:sz w:val="28"/>
          <w:szCs w:val="28"/>
        </w:rPr>
        <w:t>настоящих Общих требований.</w:t>
      </w:r>
    </w:p>
    <w:p w:rsidR="00F2216C" w:rsidRDefault="00F2216C" w:rsidP="00F221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Затраты на приобретение материальных запасов и особо ценного движимого имущества, потребляемых (используемых) в процессе оказания i-ой муниципальной услуги с учетом срока полезного использования (в том числе затраты на арендные платежи), в соответствии со значениями натуральных норм, определенных согласно </w:t>
      </w:r>
      <w:hyperlink r:id="rId39" w:anchor="P73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пункту 8</w:t>
        </w:r>
      </w:hyperlink>
      <w:r>
        <w:rPr>
          <w:rFonts w:ascii="Times New Roman" w:hAnsi="Times New Roman"/>
          <w:sz w:val="28"/>
          <w:szCs w:val="28"/>
        </w:rPr>
        <w:t xml:space="preserve"> настоящих Общих требований, рассчитываются по следующей формуле:</w:t>
      </w:r>
    </w:p>
    <w:p w:rsidR="00F2216C" w:rsidRDefault="00F2216C" w:rsidP="00F22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16C" w:rsidRDefault="00F2216C" w:rsidP="00F221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(5) </w:t>
      </w:r>
      <w:r>
        <w:rPr>
          <w:rFonts w:ascii="Times New Roman" w:hAnsi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1543050" cy="514350"/>
            <wp:effectExtent l="0" t="0" r="0" b="0"/>
            <wp:docPr id="49" name="Рисунок 49" descr="Описание: base_1_181768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Описание: base_1_181768_83"/>
                    <pic:cNvPicPr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, где:</w:t>
      </w:r>
    </w:p>
    <w:p w:rsidR="00F2216C" w:rsidRDefault="00F2216C" w:rsidP="00F22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16C" w:rsidRDefault="00F2216C" w:rsidP="00F22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76225"/>
            <wp:effectExtent l="0" t="0" r="0" b="9525"/>
            <wp:docPr id="48" name="Рисунок 48" descr="Описание: base_1_181768_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Описание: base_1_181768_84"/>
                    <pic:cNvPicPr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- значение натуральной нормы k-ого вида материального запаса/особо ценного движимого имущества, непосредственно используемого в процессе оказания i-ой муниципальной услуги;</w:t>
      </w:r>
    </w:p>
    <w:p w:rsidR="00F2216C" w:rsidRDefault="00F2216C" w:rsidP="00F22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76225"/>
            <wp:effectExtent l="0" t="0" r="0" b="9525"/>
            <wp:docPr id="47" name="Рисунок 47" descr="Описание: base_1_181768_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Описание: base_1_181768_85"/>
                    <pic:cNvPicPr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- стоимость k-ого вида материального запаса/особо ценного движимого имущества, непосредственно используемого в процессе оказания i-ой муниципальной услуги в соответствующем финансовом году;</w:t>
      </w:r>
    </w:p>
    <w:p w:rsidR="00F2216C" w:rsidRDefault="00F2216C" w:rsidP="00F22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76225"/>
            <wp:effectExtent l="0" t="0" r="0" b="9525"/>
            <wp:docPr id="46" name="Рисунок 46" descr="Описание: base_1_181768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Описание: base_1_181768_86"/>
                    <pic:cNvPicPr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- срок полезного использования k-ого вида материального запаса/особо ценного движимого имущества.</w:t>
      </w:r>
    </w:p>
    <w:p w:rsidR="00F2216C" w:rsidRDefault="00F2216C" w:rsidP="00F221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Стоимость k-ого вида материального запаса/особо ценного движимого имущества, непосредственно используемого в процессе оказания i-ой муниципальной услуги, определяется в соответствии с положениями </w:t>
      </w:r>
      <w:hyperlink r:id="rId44" w:anchor="P250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пункта 26</w:t>
        </w:r>
      </w:hyperlink>
      <w:r>
        <w:rPr>
          <w:rFonts w:ascii="Times New Roman" w:hAnsi="Times New Roman"/>
          <w:sz w:val="28"/>
          <w:szCs w:val="28"/>
        </w:rPr>
        <w:t xml:space="preserve"> настоящих Общих требований.</w:t>
      </w:r>
    </w:p>
    <w:p w:rsidR="00F2216C" w:rsidRDefault="00F2216C" w:rsidP="00F221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Иные затраты, непосредственно связанные с оказанием i-ой муниципальной услуги, в соответствии со значениями натуральных норм, определенных согласно </w:t>
      </w:r>
      <w:hyperlink r:id="rId45" w:anchor="P73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пункту 8</w:t>
        </w:r>
      </w:hyperlink>
      <w:r>
        <w:rPr>
          <w:rFonts w:ascii="Times New Roman" w:hAnsi="Times New Roman"/>
          <w:sz w:val="28"/>
          <w:szCs w:val="28"/>
        </w:rPr>
        <w:t xml:space="preserve"> настоящих Общих требований, рассчитываются по следующей формуле:</w:t>
      </w:r>
    </w:p>
    <w:p w:rsidR="00F2216C" w:rsidRDefault="00F2216C" w:rsidP="00F22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16C" w:rsidRDefault="00F2216C" w:rsidP="00F221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(6) </w:t>
      </w:r>
      <w:r>
        <w:rPr>
          <w:rFonts w:ascii="Times New Roman" w:hAnsi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1695450" cy="514350"/>
            <wp:effectExtent l="0" t="0" r="0" b="0"/>
            <wp:docPr id="45" name="Рисунок 45" descr="Описание: base_1_181768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Описание: base_1_181768_87"/>
                    <pic:cNvPicPr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, где:</w:t>
      </w:r>
    </w:p>
    <w:p w:rsidR="00F2216C" w:rsidRDefault="00F2216C" w:rsidP="00F22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16C" w:rsidRDefault="00F2216C" w:rsidP="00F22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76225"/>
            <wp:effectExtent l="0" t="0" r="9525" b="9525"/>
            <wp:docPr id="44" name="Рисунок 44" descr="Описание: base_1_181768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Описание: base_1_181768_88"/>
                    <pic:cNvPicPr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- значение натуральной нормы l-ого вида, непосредственно используемой в процессе оказания i-ой муниципальной услуги и не учтенной в затратах на оплату труда с начислениями на выплаты по оплате труда работников, непосредственно связанных с оказанием i-ой муниципальной услуги, и затратах на приобретение материальных запасов и особо ценного движимого имущества, потребляемых (используемых) в процессе оказания i-ой муниципальной услуги с учетом срока полезного использования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(в том числе затраты на арендные платежи) (далее - иная натуральная норма, непосредственно используемая в процессе оказания i-ой муниципальной услуги);</w:t>
      </w:r>
    </w:p>
    <w:p w:rsidR="00F2216C" w:rsidRDefault="00F2216C" w:rsidP="00F22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276225"/>
            <wp:effectExtent l="0" t="0" r="0" b="9525"/>
            <wp:docPr id="43" name="Рисунок 43" descr="Описание: base_1_181768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Описание: base_1_181768_89"/>
                    <pic:cNvPicPr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- стоимость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>-ой иной натуральной нормы, непосредственно используемой в процессе оказания i-ой муниципальной услуги в соответствующем финансовом году;</w:t>
      </w:r>
    </w:p>
    <w:p w:rsidR="00F2216C" w:rsidRDefault="00F2216C" w:rsidP="00F22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276225"/>
            <wp:effectExtent l="0" t="0" r="0" b="9525"/>
            <wp:docPr id="42" name="Рисунок 42" descr="Описание: base_1_181768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Описание: base_1_181768_90"/>
                    <pic:cNvPicPr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- срок полезного использования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>-ой иной натуральной нормы, непосредственно используемой в процессе оказания i-ой муниципальной услуги.</w:t>
      </w:r>
    </w:p>
    <w:p w:rsidR="00F2216C" w:rsidRDefault="00F2216C" w:rsidP="00F221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Стоимость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-ой иной натуральной нормы, непосредственно используемой в процессе оказания i-ой муниципальной услуги, определяется в соответствии с положениями </w:t>
      </w:r>
      <w:hyperlink r:id="rId50" w:anchor="P250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пункта 26</w:t>
        </w:r>
      </w:hyperlink>
      <w:r>
        <w:rPr>
          <w:rFonts w:ascii="Times New Roman" w:hAnsi="Times New Roman"/>
          <w:sz w:val="28"/>
          <w:szCs w:val="28"/>
        </w:rPr>
        <w:t xml:space="preserve"> настоящих Общих требований.</w:t>
      </w:r>
    </w:p>
    <w:p w:rsidR="00F2216C" w:rsidRDefault="00F2216C" w:rsidP="00F221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18. Базовый норматив затрат на общехозяйственные нужды на оказание i-ой муниципальной услуги</w:t>
      </w:r>
      <w:proofErr w:type="gramStart"/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76225"/>
            <wp:effectExtent l="0" t="0" r="9525" b="9525"/>
            <wp:docPr id="41" name="Рисунок 41" descr="Описание: base_1_181768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Описание: base_1_181768_91"/>
                    <pic:cNvPicPr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) </w:t>
      </w:r>
      <w:proofErr w:type="gramEnd"/>
      <w:r>
        <w:rPr>
          <w:rFonts w:ascii="Times New Roman" w:hAnsi="Times New Roman"/>
          <w:sz w:val="28"/>
          <w:szCs w:val="28"/>
        </w:rPr>
        <w:t>рассчитывается по следующей формуле:</w:t>
      </w:r>
    </w:p>
    <w:p w:rsidR="00F2216C" w:rsidRDefault="00F2216C" w:rsidP="00F22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16C" w:rsidRDefault="00F2216C" w:rsidP="00F221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(7) </w:t>
      </w: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76725" cy="266700"/>
            <wp:effectExtent l="0" t="0" r="9525" b="0"/>
            <wp:docPr id="40" name="Рисунок 40" descr="Описание: base_1_181768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Описание: base_1_181768_92"/>
                    <pic:cNvPicPr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, где:</w:t>
      </w:r>
    </w:p>
    <w:p w:rsidR="00F2216C" w:rsidRDefault="00F2216C" w:rsidP="00F22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16C" w:rsidRDefault="00F2216C" w:rsidP="00F22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276225"/>
            <wp:effectExtent l="0" t="0" r="0" b="9525"/>
            <wp:docPr id="39" name="Рисунок 39" descr="Описание: base_1_181768_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Описание: base_1_181768_93"/>
                    <pic:cNvPicPr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- затраты на коммунальные услуги для i-ой муниципальной услуги;</w:t>
      </w:r>
    </w:p>
    <w:p w:rsidR="00F2216C" w:rsidRDefault="00F2216C" w:rsidP="00F22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00050" cy="276225"/>
            <wp:effectExtent l="0" t="0" r="0" b="9525"/>
            <wp:docPr id="38" name="Рисунок 38" descr="Описание: base_1_181768_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Описание: base_1_181768_94"/>
                    <pic:cNvPicPr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- затраты на содержание объектов недвижимого имущества, необходимого для выполнения муниципального задания (в том числе затраты на арендные платежи);</w:t>
      </w:r>
    </w:p>
    <w:p w:rsidR="00F2216C" w:rsidRDefault="00F2216C" w:rsidP="00F22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542925" cy="276225"/>
            <wp:effectExtent l="0" t="0" r="9525" b="9525"/>
            <wp:docPr id="37" name="Рисунок 37" descr="Описание: base_1_181768_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Описание: base_1_181768_95"/>
                    <pic:cNvPicPr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- затраты на содержание объектов особо ценного движимого имущества, необходимого для выполнения муниципального задания (в том числе затраты на арендные платежи);</w:t>
      </w:r>
    </w:p>
    <w:p w:rsidR="00F2216C" w:rsidRDefault="00F2216C" w:rsidP="00F22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276225"/>
            <wp:effectExtent l="0" t="0" r="0" b="9525"/>
            <wp:docPr id="36" name="Рисунок 36" descr="Описание: base_1_181768_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Описание: base_1_181768_96"/>
                    <pic:cNvPicPr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- затраты на приобретение услуг связи для i-ой муниципальной услуги;</w:t>
      </w:r>
    </w:p>
    <w:p w:rsidR="00F2216C" w:rsidRDefault="00F2216C" w:rsidP="00F22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276225"/>
            <wp:effectExtent l="0" t="0" r="0" b="9525"/>
            <wp:docPr id="35" name="Рисунок 35" descr="Описание: base_1_181768_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Описание: base_1_181768_97"/>
                    <pic:cNvPicPr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- затраты на приобретение транспортных услуг для i-ой муниципальной услуги;</w:t>
      </w:r>
    </w:p>
    <w:p w:rsidR="00F2216C" w:rsidRDefault="00F2216C" w:rsidP="00F22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76225"/>
            <wp:effectExtent l="0" t="0" r="0" b="9525"/>
            <wp:docPr id="34" name="Рисунок 34" descr="Описание: base_1_181768_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Описание: base_1_181768_98"/>
                    <pic:cNvPicPr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- затраты на оплату труда с начислениями на выплаты по оплате труда работников, которые не принимают непосредственного участия в оказании i-ой муниципальной услуги;</w:t>
      </w:r>
    </w:p>
    <w:p w:rsidR="00F2216C" w:rsidRDefault="00F2216C" w:rsidP="00F22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00050" cy="276225"/>
            <wp:effectExtent l="0" t="0" r="0" b="9525"/>
            <wp:docPr id="33" name="Рисунок 33" descr="Описание: base_1_181768_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base_1_181768_99"/>
                    <pic:cNvPicPr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- затраты на прочие общехозяйственные нужды на оказание i-ой муниципальной услуги.</w:t>
      </w:r>
    </w:p>
    <w:p w:rsidR="00F2216C" w:rsidRDefault="00F2216C" w:rsidP="00F221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(цена, тариф) работ/услуг, учитываемых при определении базового норматива затрат на общехозяйственные нужды на оказание i-ой муниципальной услуги</w:t>
      </w:r>
      <w:proofErr w:type="gramStart"/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76225"/>
            <wp:effectExtent l="0" t="0" r="9525" b="9525"/>
            <wp:docPr id="32" name="Рисунок 32" descr="Описание: base_1_181768_1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Описание: base_1_181768_100"/>
                    <pic:cNvPicPr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), </w:t>
      </w:r>
      <w:proofErr w:type="gramEnd"/>
      <w:r>
        <w:rPr>
          <w:rFonts w:ascii="Times New Roman" w:hAnsi="Times New Roman"/>
          <w:sz w:val="28"/>
          <w:szCs w:val="28"/>
        </w:rPr>
        <w:t xml:space="preserve">определяется в соответствии с положениями </w:t>
      </w:r>
      <w:hyperlink r:id="rId61" w:anchor="P250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пункта 26</w:t>
        </w:r>
      </w:hyperlink>
      <w:r>
        <w:rPr>
          <w:rFonts w:ascii="Times New Roman" w:hAnsi="Times New Roman"/>
          <w:sz w:val="28"/>
          <w:szCs w:val="28"/>
        </w:rPr>
        <w:t xml:space="preserve"> настоящих Общих требований.</w:t>
      </w:r>
    </w:p>
    <w:p w:rsidR="00F2216C" w:rsidRDefault="00F2216C" w:rsidP="00F221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Затраты на коммунальные услуги для i-ой муниципальной услуги рассчитываются по следующей формуле:</w:t>
      </w:r>
    </w:p>
    <w:p w:rsidR="00F2216C" w:rsidRDefault="00F2216C" w:rsidP="00F22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16C" w:rsidRDefault="00F2216C" w:rsidP="00F221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(8) </w:t>
      </w:r>
      <w:r>
        <w:rPr>
          <w:rFonts w:ascii="Times New Roman" w:hAnsi="Times New Roman"/>
          <w:noProof/>
          <w:position w:val="-16"/>
          <w:sz w:val="28"/>
          <w:szCs w:val="28"/>
          <w:lang w:eastAsia="ru-RU"/>
        </w:rPr>
        <w:drawing>
          <wp:inline distT="0" distB="0" distL="0" distR="0">
            <wp:extent cx="1552575" cy="285750"/>
            <wp:effectExtent l="0" t="0" r="9525" b="0"/>
            <wp:docPr id="31" name="Рисунок 31" descr="Описание: base_1_181768_1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Описание: base_1_181768_101"/>
                    <pic:cNvPicPr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, где:</w:t>
      </w:r>
    </w:p>
    <w:p w:rsidR="00F2216C" w:rsidRDefault="00F2216C" w:rsidP="00F22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16C" w:rsidRDefault="00F2216C" w:rsidP="00F22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76225"/>
            <wp:effectExtent l="0" t="0" r="0" b="9525"/>
            <wp:docPr id="30" name="Рисунок 30" descr="Описание: base_1_181768_1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Описание: base_1_181768_102"/>
                    <pic:cNvPicPr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- значение натуральной нормы потребления (расхода) w-ой коммунальной услуги, учитываемой при расчете базового норматива затрат на общехозяйственные нужды на оказание i-ой муниципальной услуги (далее - натуральная норма потребления (расхода) коммунальной услуги);</w:t>
      </w:r>
    </w:p>
    <w:p w:rsidR="00F2216C" w:rsidRDefault="00F2216C" w:rsidP="00F22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325" cy="276225"/>
            <wp:effectExtent l="0" t="0" r="9525" b="9525"/>
            <wp:docPr id="29" name="Рисунок 29" descr="Описание: base_1_181768_1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Описание: base_1_181768_103"/>
                    <pic:cNvPicPr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- стоимость (цена, тариф) w-ой коммунальной услуги, учитываемой при расчете базового норматива затрат на общехозяйственные нужды на оказание i-ой муниципальной услуги в соответствующем финансовом году.</w:t>
      </w:r>
    </w:p>
    <w:p w:rsidR="00F2216C" w:rsidRDefault="00F2216C" w:rsidP="00F221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Стоимость (цена, тариф) w-ой коммунальной услуги, учитываемой при расчете базового норматива затрат на общехозяйственные нужды на оказание i-ой муниципальной услуги, определяется в соответствии с положениями </w:t>
      </w:r>
      <w:hyperlink r:id="rId65" w:anchor="P250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пункта 26</w:t>
        </w:r>
      </w:hyperlink>
      <w:r>
        <w:rPr>
          <w:rFonts w:ascii="Times New Roman" w:hAnsi="Times New Roman"/>
          <w:sz w:val="28"/>
          <w:szCs w:val="28"/>
        </w:rPr>
        <w:t>настоящих Общих требований.</w:t>
      </w:r>
    </w:p>
    <w:p w:rsidR="00F2216C" w:rsidRDefault="00F2216C" w:rsidP="00F221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составе затрат на коммунальные услуги для i-ой муниципальной услуги учитываются следующие натуральные нормы потребления (расхода) коммунальных услуг, определенные согласно </w:t>
      </w:r>
      <w:hyperlink r:id="rId66" w:anchor="P73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пункту 8</w:t>
        </w:r>
      </w:hyperlink>
      <w:r>
        <w:rPr>
          <w:rFonts w:ascii="Times New Roman" w:hAnsi="Times New Roman"/>
          <w:sz w:val="28"/>
          <w:szCs w:val="28"/>
        </w:rPr>
        <w:t>настоящих Общих требований, в том числе:</w:t>
      </w:r>
    </w:p>
    <w:p w:rsidR="00F2216C" w:rsidRDefault="00F2216C" w:rsidP="00F22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газа и иного вида топлива;</w:t>
      </w:r>
    </w:p>
    <w:p w:rsidR="00F2216C" w:rsidRDefault="00F2216C" w:rsidP="00F22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электроэнергии;</w:t>
      </w:r>
    </w:p>
    <w:p w:rsidR="00F2216C" w:rsidRDefault="00F2216C" w:rsidP="00F22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теплоэнергии</w:t>
      </w:r>
      <w:proofErr w:type="spellEnd"/>
      <w:r>
        <w:rPr>
          <w:rFonts w:ascii="Times New Roman" w:hAnsi="Times New Roman"/>
          <w:sz w:val="28"/>
          <w:szCs w:val="28"/>
        </w:rPr>
        <w:t xml:space="preserve"> на отопление зданий, помещений и сооружений;</w:t>
      </w:r>
    </w:p>
    <w:p w:rsidR="00F2216C" w:rsidRDefault="00F2216C" w:rsidP="00F22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горячей воды;</w:t>
      </w:r>
    </w:p>
    <w:p w:rsidR="00F2216C" w:rsidRDefault="00F2216C" w:rsidP="00F22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холодного водоснабжения;</w:t>
      </w:r>
    </w:p>
    <w:p w:rsidR="00F2216C" w:rsidRDefault="00F2216C" w:rsidP="00F22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водоотведения;</w:t>
      </w:r>
    </w:p>
    <w:p w:rsidR="00F2216C" w:rsidRDefault="00F2216C" w:rsidP="00F22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других видов коммунальных услуг.</w:t>
      </w:r>
    </w:p>
    <w:p w:rsidR="00F2216C" w:rsidRDefault="00F2216C" w:rsidP="00F221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заключения </w:t>
      </w:r>
      <w:proofErr w:type="spellStart"/>
      <w:r>
        <w:rPr>
          <w:rFonts w:ascii="Times New Roman" w:hAnsi="Times New Roman"/>
          <w:sz w:val="28"/>
          <w:szCs w:val="28"/>
        </w:rPr>
        <w:t>энергосервисного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договора (контракта) дополнительно к указанным затратам включаются нормативные затраты на оплату исполнения </w:t>
      </w:r>
      <w:proofErr w:type="spellStart"/>
      <w:r>
        <w:rPr>
          <w:rFonts w:ascii="Times New Roman" w:hAnsi="Times New Roman"/>
          <w:sz w:val="28"/>
          <w:szCs w:val="28"/>
        </w:rPr>
        <w:t>энергосервисного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договора (контракта), на величину которых снижаются нормативные затраты по видам энергетических ресурсов.</w:t>
      </w:r>
    </w:p>
    <w:p w:rsidR="00F2216C" w:rsidRDefault="00F2216C" w:rsidP="00F221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Нормативные затраты на оплату исполнения </w:t>
      </w:r>
      <w:proofErr w:type="spellStart"/>
      <w:r>
        <w:rPr>
          <w:rFonts w:ascii="Times New Roman" w:hAnsi="Times New Roman"/>
          <w:sz w:val="28"/>
          <w:szCs w:val="28"/>
        </w:rPr>
        <w:t>энергосервисного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договора (контракта) рассчитываются как процент от достигнутого размера экономии соответствующих расходов учреждения, определенный условиями </w:t>
      </w:r>
      <w:proofErr w:type="spellStart"/>
      <w:r>
        <w:rPr>
          <w:rFonts w:ascii="Times New Roman" w:hAnsi="Times New Roman"/>
          <w:sz w:val="28"/>
          <w:szCs w:val="28"/>
        </w:rPr>
        <w:t>энергосервисного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договора (контракта).</w:t>
      </w:r>
    </w:p>
    <w:p w:rsidR="00F2216C" w:rsidRDefault="00F2216C" w:rsidP="00F221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Затраты на содержание объектов недвижимого имущества, необходимого для выполнения муниципального задания (в том числе затраты на арендные платежи), рассчитываются по формуле:</w:t>
      </w:r>
    </w:p>
    <w:p w:rsidR="00F2216C" w:rsidRDefault="00F2216C" w:rsidP="00F22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16C" w:rsidRDefault="00F2216C" w:rsidP="00F221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(9) </w:t>
      </w:r>
      <w:r>
        <w:rPr>
          <w:rFonts w:ascii="Times New Roman" w:hAnsi="Times New Roman"/>
          <w:noProof/>
          <w:position w:val="-16"/>
          <w:sz w:val="28"/>
          <w:szCs w:val="28"/>
          <w:lang w:eastAsia="ru-RU"/>
        </w:rPr>
        <w:drawing>
          <wp:inline distT="0" distB="0" distL="0" distR="0">
            <wp:extent cx="1762125" cy="285750"/>
            <wp:effectExtent l="0" t="0" r="9525" b="0"/>
            <wp:docPr id="28" name="Рисунок 28" descr="Описание: base_1_181768_1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Описание: base_1_181768_104"/>
                    <pic:cNvPicPr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, где:</w:t>
      </w:r>
    </w:p>
    <w:p w:rsidR="00F2216C" w:rsidRDefault="00F2216C" w:rsidP="00F22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16C" w:rsidRDefault="00F2216C" w:rsidP="00F22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276225"/>
            <wp:effectExtent l="0" t="0" r="0" b="9525"/>
            <wp:docPr id="27" name="Рисунок 27" descr="Описание: base_1_181768_1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Описание: base_1_181768_105"/>
                    <pic:cNvPicPr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- значение натуральной нормы потребления m-ого вида работ/услуг по содержанию объектов недвижимого имущества, учитываемая при расчете базового норматива затрат на общехозяйственные нужды на оказание i-ой муниципальной услуги (далее - натуральная норма потребления вида работ/услуг по содержанию объектов недвижимого имущества);</w:t>
      </w:r>
    </w:p>
    <w:p w:rsidR="00F2216C" w:rsidRDefault="00F2216C" w:rsidP="00F22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76225"/>
            <wp:effectExtent l="0" t="0" r="0" b="9525"/>
            <wp:docPr id="26" name="Рисунок 26" descr="Описание: base_1_181768_1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Описание: base_1_181768_106"/>
                    <pic:cNvPicPr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- стоимость (цена, тариф) m-ого вида работ/услуг по содержанию объектов недвижимого имущества, учитываемого при расчете базового норматива затрат на общехозяйственные нужды на оказание i-ой муниципальной услуги в соответствующем финансовом году.</w:t>
      </w:r>
    </w:p>
    <w:p w:rsidR="00F2216C" w:rsidRDefault="00F2216C" w:rsidP="00F221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Стоимость (цена, тариф) m-ого вида работ/услуг по содержанию объектов недвижимого имущества, учитываемого при расчете базового норматива затрат на общехозяйственные нужды на оказание i-ой муниципальной услуги, определяется в соответствии с положениями </w:t>
      </w:r>
      <w:hyperlink r:id="rId70" w:anchor="P250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пункта 26</w:t>
        </w:r>
      </w:hyperlink>
      <w:r>
        <w:rPr>
          <w:rFonts w:ascii="Times New Roman" w:hAnsi="Times New Roman"/>
          <w:sz w:val="28"/>
          <w:szCs w:val="28"/>
        </w:rPr>
        <w:t xml:space="preserve"> настоящих Общих требований.</w:t>
      </w:r>
    </w:p>
    <w:p w:rsidR="00F2216C" w:rsidRDefault="00F2216C" w:rsidP="00F221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составе затрат на содержание объектов недвижимого имущества, необходимого для выполнения муниципального задания (в том числе затраты на арендные платежи), учитываются следующие натуральные нормы потребления вида работ/услуг по содержанию объектов недвижимого </w:t>
      </w:r>
      <w:r>
        <w:rPr>
          <w:rFonts w:ascii="Times New Roman" w:hAnsi="Times New Roman"/>
          <w:sz w:val="28"/>
          <w:szCs w:val="28"/>
        </w:rPr>
        <w:lastRenderedPageBreak/>
        <w:t xml:space="preserve">имущества в соответствии со значениями натуральных норм, определенных согласно </w:t>
      </w:r>
      <w:hyperlink r:id="rId71" w:anchor="P73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пункту 8</w:t>
        </w:r>
      </w:hyperlink>
      <w:r>
        <w:rPr>
          <w:rFonts w:ascii="Times New Roman" w:hAnsi="Times New Roman"/>
          <w:sz w:val="28"/>
          <w:szCs w:val="28"/>
        </w:rPr>
        <w:t>настоящих Общих требований, в том числе:</w:t>
      </w:r>
    </w:p>
    <w:p w:rsidR="00F2216C" w:rsidRDefault="00F2216C" w:rsidP="00F22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техническое обслуживание и </w:t>
      </w:r>
      <w:proofErr w:type="spellStart"/>
      <w:r>
        <w:rPr>
          <w:rFonts w:ascii="Times New Roman" w:hAnsi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/>
          <w:sz w:val="28"/>
          <w:szCs w:val="28"/>
        </w:rPr>
        <w:t>-профилактический ремонт систем охранно-тревожной сигнализации;</w:t>
      </w:r>
    </w:p>
    <w:p w:rsidR="00F2216C" w:rsidRDefault="00F2216C" w:rsidP="00F22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проведение текущего ремонта;</w:t>
      </w:r>
    </w:p>
    <w:p w:rsidR="00F2216C" w:rsidRDefault="00F2216C" w:rsidP="00F22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содержание прилегающей территории;</w:t>
      </w:r>
    </w:p>
    <w:p w:rsidR="00F2216C" w:rsidRDefault="00F2216C" w:rsidP="00F22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обслуживание и уборку помещения;</w:t>
      </w:r>
    </w:p>
    <w:p w:rsidR="00F2216C" w:rsidRDefault="00F2216C" w:rsidP="00F22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вывоз твердых бытовых отходов;</w:t>
      </w:r>
    </w:p>
    <w:p w:rsidR="00F2216C" w:rsidRDefault="00F2216C" w:rsidP="00F22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техническое обслуживание и </w:t>
      </w:r>
      <w:proofErr w:type="spellStart"/>
      <w:r>
        <w:rPr>
          <w:rFonts w:ascii="Times New Roman" w:hAnsi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/>
          <w:sz w:val="28"/>
          <w:szCs w:val="28"/>
        </w:rPr>
        <w:t>-профилактический ремонт лифтов;</w:t>
      </w:r>
    </w:p>
    <w:p w:rsidR="00F2216C" w:rsidRDefault="00F2216C" w:rsidP="00F22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техническое обслуживание и </w:t>
      </w:r>
      <w:proofErr w:type="spellStart"/>
      <w:r>
        <w:rPr>
          <w:rFonts w:ascii="Times New Roman" w:hAnsi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/>
          <w:sz w:val="28"/>
          <w:szCs w:val="28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F2216C" w:rsidRDefault="00F2216C" w:rsidP="00F22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техническое обслуживание и </w:t>
      </w:r>
      <w:proofErr w:type="spellStart"/>
      <w:r>
        <w:rPr>
          <w:rFonts w:ascii="Times New Roman" w:hAnsi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/>
          <w:sz w:val="28"/>
          <w:szCs w:val="28"/>
        </w:rPr>
        <w:t>-профилактический ремонт водонапорной насосной станции пожаротушения;</w:t>
      </w:r>
    </w:p>
    <w:p w:rsidR="00F2216C" w:rsidRDefault="00F2216C" w:rsidP="00F22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техническое обслуживание и </w:t>
      </w:r>
      <w:proofErr w:type="spellStart"/>
      <w:r>
        <w:rPr>
          <w:rFonts w:ascii="Times New Roman" w:hAnsi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/>
          <w:sz w:val="28"/>
          <w:szCs w:val="28"/>
        </w:rPr>
        <w:t>-профилактический ремонт отопительной системы, в том числе на подготовку отопительной системы к зимнему сезону, индивидуального теплового пункта;</w:t>
      </w:r>
    </w:p>
    <w:p w:rsidR="00F2216C" w:rsidRDefault="00F2216C" w:rsidP="00F22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техническое обслуживание и </w:t>
      </w:r>
      <w:proofErr w:type="spellStart"/>
      <w:r>
        <w:rPr>
          <w:rFonts w:ascii="Times New Roman" w:hAnsi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/>
          <w:sz w:val="28"/>
          <w:szCs w:val="28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>
        <w:rPr>
          <w:rFonts w:ascii="Times New Roman" w:hAnsi="Times New Roman"/>
          <w:sz w:val="28"/>
          <w:szCs w:val="28"/>
        </w:rPr>
        <w:t>электрощитовых</w:t>
      </w:r>
      <w:proofErr w:type="spellEnd"/>
      <w:r>
        <w:rPr>
          <w:rFonts w:ascii="Times New Roman" w:hAnsi="Times New Roman"/>
          <w:sz w:val="28"/>
          <w:szCs w:val="28"/>
        </w:rPr>
        <w:t>) административного здания (помещения);</w:t>
      </w:r>
    </w:p>
    <w:p w:rsidR="00F2216C" w:rsidRDefault="00F2216C" w:rsidP="00F22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другие виды работ/услуг по содержанию объектов недвижимого имущества.</w:t>
      </w:r>
    </w:p>
    <w:p w:rsidR="00F2216C" w:rsidRDefault="00F2216C" w:rsidP="00F221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Затраты на содержание объектов особо ценного движимого имущества, необходимого для выполнения муниципального задания, рассчитываются по формуле:</w:t>
      </w:r>
    </w:p>
    <w:p w:rsidR="00F2216C" w:rsidRDefault="00F2216C" w:rsidP="00F22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16C" w:rsidRDefault="00F2216C" w:rsidP="00F221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(10) </w:t>
      </w:r>
      <w:r>
        <w:rPr>
          <w:rFonts w:ascii="Times New Roman" w:hAnsi="Times New Roman"/>
          <w:noProof/>
          <w:position w:val="-16"/>
          <w:sz w:val="28"/>
          <w:szCs w:val="28"/>
          <w:lang w:eastAsia="ru-RU"/>
        </w:rPr>
        <w:drawing>
          <wp:inline distT="0" distB="0" distL="0" distR="0">
            <wp:extent cx="2162175" cy="285750"/>
            <wp:effectExtent l="0" t="0" r="9525" b="0"/>
            <wp:docPr id="25" name="Рисунок 25" descr="Описание: base_1_181768_1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Описание: base_1_181768_107"/>
                    <pic:cNvPicPr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, где:</w:t>
      </w:r>
    </w:p>
    <w:p w:rsidR="00F2216C" w:rsidRDefault="00F2216C" w:rsidP="00F22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16C" w:rsidRDefault="00F2216C" w:rsidP="00F22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76250" cy="276225"/>
            <wp:effectExtent l="0" t="0" r="0" b="9525"/>
            <wp:docPr id="24" name="Рисунок 24" descr="Описание: base_1_181768_1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Описание: base_1_181768_108"/>
                    <pic:cNvPicPr>
                      <a:picLocks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- значение натуральной нормы потребления n-ого вида работ/услуг по содержанию объектов особо ценного движимого имущества, учитываемая при расчете базового норматива затрат на общехозяйственные нужды на оказание i-ой муниципальной услуги (далее - натуральная норма потребления вида работ/услуг по содержанию объектов особо ценного движимого имущества);</w:t>
      </w:r>
    </w:p>
    <w:p w:rsidR="00F2216C" w:rsidRDefault="00F2216C" w:rsidP="00F22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514350" cy="276225"/>
            <wp:effectExtent l="0" t="0" r="0" b="9525"/>
            <wp:docPr id="23" name="Рисунок 23" descr="Описание: base_1_181768_1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Описание: base_1_181768_109"/>
                    <pic:cNvPicPr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- стоимость (цена, тариф) n-ого вида работ/услуг по содержанию объектов особо ценного движимого имущества, учитываемого при расчете базового норматива затрат на общехозяйственные нужды на оказание i-ой муниципальной услуги в соответствующем финансовом году.</w:t>
      </w:r>
    </w:p>
    <w:p w:rsidR="00F2216C" w:rsidRDefault="00F2216C" w:rsidP="00F221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Стоимость (цена, тариф) n-ого вида работ/услуг по содержанию объектов особо ценного движимого имущества, учитываемого при расчете базового норматива затрат на общехозяйственные нужды на оказание i-ой муниципальной услуги, определяется в соответствии с положениями </w:t>
      </w:r>
      <w:hyperlink r:id="rId75" w:anchor="P250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пункта 26</w:t>
        </w:r>
      </w:hyperlink>
      <w:r>
        <w:rPr>
          <w:rFonts w:ascii="Times New Roman" w:hAnsi="Times New Roman"/>
          <w:sz w:val="28"/>
          <w:szCs w:val="28"/>
        </w:rPr>
        <w:t xml:space="preserve"> настоящих Общих требований.</w:t>
      </w:r>
    </w:p>
    <w:p w:rsidR="00F2216C" w:rsidRDefault="00F2216C" w:rsidP="00F221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составе затрат на содержание объектов особо ценного движимого имущества, необходимого для выполнения муниципального задания, учитываются следующие натуральные нормы потребления вида работ/услуг по содержанию объектов особо ценного движимого имущества в соответствии со значениями натуральных норм, определенных согласно </w:t>
      </w:r>
      <w:hyperlink r:id="rId76" w:anchor="P73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пункту 8</w:t>
        </w:r>
      </w:hyperlink>
      <w:r>
        <w:rPr>
          <w:rFonts w:ascii="Times New Roman" w:hAnsi="Times New Roman"/>
          <w:sz w:val="28"/>
          <w:szCs w:val="28"/>
        </w:rPr>
        <w:t xml:space="preserve"> настоящих Общих требований, в том числе:</w:t>
      </w:r>
    </w:p>
    <w:p w:rsidR="00F2216C" w:rsidRDefault="00F2216C" w:rsidP="00F22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техническое обслуживание и ремонт транспортных средств;</w:t>
      </w:r>
    </w:p>
    <w:p w:rsidR="00F2216C" w:rsidRDefault="00F2216C" w:rsidP="00F22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техническое обслуживание и </w:t>
      </w:r>
      <w:proofErr w:type="spellStart"/>
      <w:r>
        <w:rPr>
          <w:rFonts w:ascii="Times New Roman" w:hAnsi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/>
          <w:sz w:val="28"/>
          <w:szCs w:val="28"/>
        </w:rPr>
        <w:t>-профилактический ремонт дизельных генераторных установок;</w:t>
      </w:r>
    </w:p>
    <w:p w:rsidR="00F2216C" w:rsidRDefault="00F2216C" w:rsidP="00F22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техническое обслуживание и </w:t>
      </w:r>
      <w:proofErr w:type="spellStart"/>
      <w:r>
        <w:rPr>
          <w:rFonts w:ascii="Times New Roman" w:hAnsi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/>
          <w:sz w:val="28"/>
          <w:szCs w:val="28"/>
        </w:rPr>
        <w:t>-профилактический ремонт системы газового пожаротушения и систем пожарной сигнализации;</w:t>
      </w:r>
    </w:p>
    <w:p w:rsidR="00F2216C" w:rsidRDefault="00F2216C" w:rsidP="00F22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техническое обслуживание и </w:t>
      </w:r>
      <w:proofErr w:type="spellStart"/>
      <w:r>
        <w:rPr>
          <w:rFonts w:ascii="Times New Roman" w:hAnsi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/>
          <w:sz w:val="28"/>
          <w:szCs w:val="28"/>
        </w:rPr>
        <w:t>-профилактический ремонт систем кондиционирования и вентиляции;</w:t>
      </w:r>
    </w:p>
    <w:p w:rsidR="00F2216C" w:rsidRDefault="00F2216C" w:rsidP="00F22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техническое обслуживание и </w:t>
      </w:r>
      <w:proofErr w:type="spellStart"/>
      <w:r>
        <w:rPr>
          <w:rFonts w:ascii="Times New Roman" w:hAnsi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/>
          <w:sz w:val="28"/>
          <w:szCs w:val="28"/>
        </w:rPr>
        <w:t>-профилактический ремонт систем контроля и управления доступом;</w:t>
      </w:r>
    </w:p>
    <w:p w:rsidR="00F2216C" w:rsidRDefault="00F2216C" w:rsidP="00F22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техническое обслуживание и </w:t>
      </w:r>
      <w:proofErr w:type="spellStart"/>
      <w:r>
        <w:rPr>
          <w:rFonts w:ascii="Times New Roman" w:hAnsi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/>
          <w:sz w:val="28"/>
          <w:szCs w:val="28"/>
        </w:rPr>
        <w:t>-профилактический ремонт систем автоматического диспетчерского управления;</w:t>
      </w:r>
    </w:p>
    <w:p w:rsidR="00F2216C" w:rsidRDefault="00F2216C" w:rsidP="00F22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техническое обслуживание и </w:t>
      </w:r>
      <w:proofErr w:type="spellStart"/>
      <w:r>
        <w:rPr>
          <w:rFonts w:ascii="Times New Roman" w:hAnsi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/>
          <w:sz w:val="28"/>
          <w:szCs w:val="28"/>
        </w:rPr>
        <w:t>-профилактический ремонт систем видеонаблюдения;</w:t>
      </w:r>
    </w:p>
    <w:p w:rsidR="00F2216C" w:rsidRDefault="00F2216C" w:rsidP="00F22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другие виды работ/услуг по содержанию объектов особо ценного движимого имущества.</w:t>
      </w:r>
    </w:p>
    <w:p w:rsidR="00F2216C" w:rsidRDefault="00F2216C" w:rsidP="00F221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Затраты на приобретение услуг связи для i-ой муниципальной услуги рассчитываются по следующей формуле:</w:t>
      </w:r>
    </w:p>
    <w:p w:rsidR="00F2216C" w:rsidRDefault="00F2216C" w:rsidP="00F22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16C" w:rsidRDefault="00F2216C" w:rsidP="00F221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(11) </w:t>
      </w:r>
      <w:r>
        <w:rPr>
          <w:rFonts w:ascii="Times New Roman" w:hAnsi="Times New Roman"/>
          <w:noProof/>
          <w:position w:val="-18"/>
          <w:sz w:val="28"/>
          <w:szCs w:val="28"/>
          <w:lang w:eastAsia="ru-RU"/>
        </w:rPr>
        <w:drawing>
          <wp:inline distT="0" distB="0" distL="0" distR="0">
            <wp:extent cx="1543050" cy="304800"/>
            <wp:effectExtent l="0" t="0" r="0" b="0"/>
            <wp:docPr id="22" name="Рисунок 22" descr="Описание: base_1_181768_1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Описание: base_1_181768_110"/>
                    <pic:cNvPicPr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, где:</w:t>
      </w:r>
    </w:p>
    <w:p w:rsidR="00F2216C" w:rsidRDefault="00F2216C" w:rsidP="00F22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16C" w:rsidRDefault="00F2216C" w:rsidP="00F22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85750" cy="285750"/>
            <wp:effectExtent l="0" t="0" r="0" b="0"/>
            <wp:docPr id="21" name="Рисунок 21" descr="Описание: base_1_181768_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Описание: base_1_181768_111"/>
                    <pic:cNvPicPr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- значение натуральной нормы потребления p-ой услуги связи, учитываемой при расчете базового норматива затрат на общехозяйственные нужды на оказание i-ой муниципальной услуги (далее - натуральная норма потребления услуги связи);</w:t>
      </w:r>
    </w:p>
    <w:p w:rsidR="00F2216C" w:rsidRDefault="00F2216C" w:rsidP="00F22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14325" cy="285750"/>
            <wp:effectExtent l="0" t="0" r="9525" b="0"/>
            <wp:docPr id="20" name="Рисунок 20" descr="Описание: base_1_181768_1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Описание: base_1_181768_112"/>
                    <pic:cNvPicPr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- стоимость (цена, тариф) p-ой услуги связи, учитываемой при расчете базового норматива затрат на общехозяйственные нужды на оказание i-ой муниципальной услуги в соответствующем финансовом году.</w:t>
      </w:r>
    </w:p>
    <w:p w:rsidR="00F2216C" w:rsidRDefault="00F2216C" w:rsidP="00F22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Стоимость (цена, тариф) p-ой услуги связи, учитываемой при расчете базового норматива затрат на общехозяйственные нужды на оказание i-ой муниципальной услуги, определяется в соответствии с положениями </w:t>
      </w:r>
      <w:hyperlink r:id="rId80" w:anchor="P250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пункта 26</w:t>
        </w:r>
      </w:hyperlink>
      <w:r>
        <w:rPr>
          <w:rFonts w:ascii="Times New Roman" w:hAnsi="Times New Roman"/>
          <w:sz w:val="28"/>
          <w:szCs w:val="28"/>
        </w:rPr>
        <w:t xml:space="preserve"> настоящих Общих требований.</w:t>
      </w:r>
    </w:p>
    <w:p w:rsidR="00F2216C" w:rsidRDefault="00F2216C" w:rsidP="00F221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составе затрат на приобретение услуг связи для i-ой муниципальной услуги учитываются следующие натуральные нормы потребления услуг связи в соответствии со значениями натуральных норм, определенных согласно </w:t>
      </w:r>
      <w:hyperlink r:id="rId81" w:anchor="P73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пункту 8</w:t>
        </w:r>
      </w:hyperlink>
      <w:r>
        <w:rPr>
          <w:rFonts w:ascii="Times New Roman" w:hAnsi="Times New Roman"/>
          <w:sz w:val="28"/>
          <w:szCs w:val="28"/>
        </w:rPr>
        <w:t xml:space="preserve"> настоящих Общих требований, в том числе:</w:t>
      </w:r>
    </w:p>
    <w:p w:rsidR="00F2216C" w:rsidRDefault="00F2216C" w:rsidP="00F22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стационарной связи;</w:t>
      </w:r>
    </w:p>
    <w:p w:rsidR="00F2216C" w:rsidRDefault="00F2216C" w:rsidP="00F22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сотовой связи;</w:t>
      </w:r>
    </w:p>
    <w:p w:rsidR="00F2216C" w:rsidRDefault="00F2216C" w:rsidP="00F22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подключения к информационно-телекоммуникационной сети "Интернет" для планшетного компьютера;</w:t>
      </w:r>
    </w:p>
    <w:p w:rsidR="00F2216C" w:rsidRDefault="00F2216C" w:rsidP="00F22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подключения к информационно-телекоммуникационной сети "Интернет" для стационарного компьютера;</w:t>
      </w:r>
    </w:p>
    <w:p w:rsidR="00F2216C" w:rsidRDefault="00F2216C" w:rsidP="00F22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иных услуг связи.</w:t>
      </w:r>
    </w:p>
    <w:p w:rsidR="00F2216C" w:rsidRDefault="00F2216C" w:rsidP="00F221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Затраты на приобретение транспортных услуг для i-ой муниципальной услуги рассчитываются по следующей формуле:</w:t>
      </w:r>
    </w:p>
    <w:p w:rsidR="00F2216C" w:rsidRDefault="00F2216C" w:rsidP="00F22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16C" w:rsidRDefault="00F2216C" w:rsidP="00F221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(12) </w:t>
      </w:r>
      <w:r>
        <w:rPr>
          <w:rFonts w:ascii="Times New Roman" w:hAnsi="Times New Roman"/>
          <w:noProof/>
          <w:position w:val="-16"/>
          <w:sz w:val="28"/>
          <w:szCs w:val="28"/>
          <w:lang w:eastAsia="ru-RU"/>
        </w:rPr>
        <w:drawing>
          <wp:inline distT="0" distB="0" distL="0" distR="0">
            <wp:extent cx="1514475" cy="285750"/>
            <wp:effectExtent l="0" t="0" r="9525" b="0"/>
            <wp:docPr id="19" name="Рисунок 19" descr="Описание: base_1_181768_1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Описание: base_1_181768_113"/>
                    <pic:cNvPicPr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, где:</w:t>
      </w:r>
    </w:p>
    <w:p w:rsidR="00F2216C" w:rsidRDefault="00F2216C" w:rsidP="00F22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16C" w:rsidRDefault="00F2216C" w:rsidP="00F22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76225"/>
            <wp:effectExtent l="0" t="0" r="0" b="9525"/>
            <wp:docPr id="18" name="Рисунок 18" descr="Описание: base_1_181768_1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Описание: base_1_181768_114"/>
                    <pic:cNvPicPr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- значение натуральной нормы потребления r-ой транспортной услуги, учитываемая при расчете базового норматива затрат на общехозяйственные нужды на оказание i-ой муниципальной услуги (далее - натуральная норма потребления транспортной услуги);</w:t>
      </w:r>
    </w:p>
    <w:p w:rsidR="00F2216C" w:rsidRDefault="00F2216C" w:rsidP="00F22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325" cy="276225"/>
            <wp:effectExtent l="0" t="0" r="9525" b="9525"/>
            <wp:docPr id="17" name="Рисунок 17" descr="Описание: base_1_181768_1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Описание: base_1_181768_115"/>
                    <pic:cNvPicPr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- стоимость (цена, тариф) r-ой транспортной услуги, учитываемой при расчете базового норматива затрат на общехозяйственные нужды на оказание i-ой муниципальной услуги в соответствующем финансовом году.</w:t>
      </w:r>
    </w:p>
    <w:p w:rsidR="00F2216C" w:rsidRDefault="00F2216C" w:rsidP="00F221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Стоимость (цена, тариф) r-ой транспортной услуги, учитываемой при расчете базового норматива затрат на общехозяйственные нужды на оказание i-ой муниципальной услуги, определяется в соответствии с положениями </w:t>
      </w:r>
      <w:hyperlink r:id="rId85" w:anchor="P250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пункта 26</w:t>
        </w:r>
      </w:hyperlink>
      <w:r>
        <w:rPr>
          <w:rFonts w:ascii="Times New Roman" w:hAnsi="Times New Roman"/>
          <w:sz w:val="28"/>
          <w:szCs w:val="28"/>
        </w:rPr>
        <w:t xml:space="preserve"> настоящих Общих требований.</w:t>
      </w:r>
    </w:p>
    <w:p w:rsidR="00F2216C" w:rsidRDefault="00F2216C" w:rsidP="00F221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составе затрат на приобретение транспортных услуг для i-ой муниципальной услуги учитываются следующие натуральные нормы потребления транспортных услуг в соответствии со значениями натуральных норм, определенных согласно </w:t>
      </w:r>
      <w:hyperlink r:id="rId86" w:anchor="P73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пункту 8</w:t>
        </w:r>
      </w:hyperlink>
      <w:r>
        <w:rPr>
          <w:rFonts w:ascii="Times New Roman" w:hAnsi="Times New Roman"/>
          <w:sz w:val="28"/>
          <w:szCs w:val="28"/>
        </w:rPr>
        <w:t xml:space="preserve"> настоящих Общих требований, в том числе:</w:t>
      </w:r>
    </w:p>
    <w:p w:rsidR="00F2216C" w:rsidRDefault="00F2216C" w:rsidP="00F22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доставки грузов;</w:t>
      </w:r>
    </w:p>
    <w:p w:rsidR="00F2216C" w:rsidRDefault="00F2216C" w:rsidP="00F22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найма транспортных средств;</w:t>
      </w:r>
    </w:p>
    <w:p w:rsidR="00F2216C" w:rsidRDefault="00F2216C" w:rsidP="00F22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иных транспортных услуг.</w:t>
      </w:r>
    </w:p>
    <w:p w:rsidR="00F2216C" w:rsidRDefault="00F2216C" w:rsidP="00F221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 Затраты на оплату труда с начислениями на выплаты по оплате труда работников, которые не принимают непосредственного участия в оказании i-ой муниципальной услуги, рассчитываются одним из следующих способов.</w:t>
      </w:r>
    </w:p>
    <w:p w:rsidR="00F2216C" w:rsidRDefault="00F2216C" w:rsidP="00F22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При первом способе применяется формула:</w:t>
      </w:r>
    </w:p>
    <w:p w:rsidR="00F2216C" w:rsidRDefault="00F2216C" w:rsidP="00F22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16C" w:rsidRDefault="00F2216C" w:rsidP="00F221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(13) </w:t>
      </w:r>
      <w:r>
        <w:rPr>
          <w:rFonts w:ascii="Times New Roman" w:hAnsi="Times New Roman"/>
          <w:noProof/>
          <w:position w:val="-16"/>
          <w:sz w:val="28"/>
          <w:szCs w:val="28"/>
          <w:lang w:eastAsia="ru-RU"/>
        </w:rPr>
        <w:drawing>
          <wp:inline distT="0" distB="0" distL="0" distR="0">
            <wp:extent cx="1657350" cy="285750"/>
            <wp:effectExtent l="0" t="0" r="0" b="0"/>
            <wp:docPr id="16" name="Рисунок 16" descr="Описание: base_1_181768_1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Описание: base_1_181768_116"/>
                    <pic:cNvPicPr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, где:</w:t>
      </w:r>
    </w:p>
    <w:p w:rsidR="00F2216C" w:rsidRDefault="00F2216C" w:rsidP="00F22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16C" w:rsidRDefault="00F2216C" w:rsidP="00F22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325" cy="276225"/>
            <wp:effectExtent l="0" t="0" r="9525" b="9525"/>
            <wp:docPr id="15" name="Рисунок 15" descr="Описание: base_1_181768_1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Описание: base_1_181768_117"/>
                    <pic:cNvPicPr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- значение натуральной нормы рабочего времени s-ого работника, который не принимает непосредственного участия в оказании муниципальной услуги, </w:t>
      </w:r>
      <w:proofErr w:type="gramStart"/>
      <w:r>
        <w:rPr>
          <w:rFonts w:ascii="Times New Roman" w:hAnsi="Times New Roman"/>
          <w:sz w:val="28"/>
          <w:szCs w:val="28"/>
        </w:rPr>
        <w:t>учитываемая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при расчете базового норматива затрат на общехозяйственные нужды на оказание i-ой муниципальной услуги;</w:t>
      </w:r>
    </w:p>
    <w:p w:rsidR="00F2216C" w:rsidRDefault="00F2216C" w:rsidP="00F22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361950" cy="276225"/>
            <wp:effectExtent l="0" t="0" r="0" b="9525"/>
            <wp:docPr id="14" name="Рисунок 14" descr="Описание: base_1_181768_1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Описание: base_1_181768_118"/>
                    <pic:cNvPicPr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- размер повременной (часовой, дневной, месячной, годовой) оплаты труда (с учетом окладов (должностных окладов), ставок заработной платы, выплат компенсационного и стимулирующего характера) с начислениями на выплаты по оплате труда s-ого работника, который не принимает непосредственного участия в оказании i-ой муниципальной услуги.</w:t>
      </w:r>
    </w:p>
    <w:p w:rsidR="00F2216C" w:rsidRDefault="00F2216C" w:rsidP="00F221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Размер повременной (часовой, дневной, месячной, годовой) оплаты труда с начислениями на выплаты по оплате труда s-ого работника, который не принимает непосредственного участия в оказании i-ой муниципальной услуги, определяется исходя из годового фонда оплаты труда и годового фонда рабочего времени указанного </w:t>
      </w:r>
      <w:proofErr w:type="gramStart"/>
      <w:r>
        <w:rPr>
          <w:rFonts w:ascii="Times New Roman" w:hAnsi="Times New Roman"/>
          <w:sz w:val="28"/>
          <w:szCs w:val="28"/>
        </w:rPr>
        <w:t>работника</w:t>
      </w:r>
      <w:proofErr w:type="gramEnd"/>
      <w:r>
        <w:rPr>
          <w:rFonts w:ascii="Times New Roman" w:hAnsi="Times New Roman"/>
          <w:sz w:val="28"/>
          <w:szCs w:val="28"/>
        </w:rPr>
        <w:t xml:space="preserve"> с учетом применяемого при формировании проекта федерального закона о федеральном бюджете на очередной финансовый год и плановый период прогнозного индекса потребительских цен на конец соответствующего финансового года, определяемого в соответствии с прогнозом социально-экономического развития, разрабатываемым согласно </w:t>
      </w:r>
      <w:hyperlink r:id="rId90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статье 173</w:t>
        </w:r>
      </w:hyperlink>
      <w:r>
        <w:rPr>
          <w:rFonts w:ascii="Times New Roman" w:hAnsi="Times New Roman"/>
          <w:sz w:val="28"/>
          <w:szCs w:val="28"/>
        </w:rPr>
        <w:t xml:space="preserve"> Бюджетного кодекса Российской Федерации.</w:t>
      </w:r>
    </w:p>
    <w:p w:rsidR="00F2216C" w:rsidRDefault="00F2216C" w:rsidP="00F221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Годовой фонд оплаты труда и годовой фонд рабочего времени s-ого работника, который не принимает непосредственного участия в оказании муниципальной услуги, определяются в соответствии со значениями натуральных норм, применяемых согласно положениям </w:t>
      </w:r>
      <w:hyperlink r:id="rId91" w:anchor="P73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пункта 8</w:t>
        </w:r>
      </w:hyperlink>
      <w:r>
        <w:rPr>
          <w:rFonts w:ascii="Times New Roman" w:hAnsi="Times New Roman"/>
          <w:sz w:val="28"/>
          <w:szCs w:val="28"/>
        </w:rPr>
        <w:t>настоящих Общих требований.</w:t>
      </w:r>
    </w:p>
    <w:p w:rsidR="00F2216C" w:rsidRDefault="00F2216C" w:rsidP="00F221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Отношение затрат на оплату труда с учетом начислений на выплаты по оплате труда работников, которые не принимают непосредственного участия в оказании i-ой муниципальной услуги, к затратам на оплату труда с начислениями на выплаты по оплате труда работников, непосредственно связанных с оказанием i-ой муниципальной услуги, не должно превышать показатели, установленные законодательством Российской Федерации.</w:t>
      </w:r>
      <w:proofErr w:type="gramEnd"/>
    </w:p>
    <w:p w:rsidR="00F2216C" w:rsidRDefault="00F2216C" w:rsidP="00F22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При втором способе применяется формула:</w:t>
      </w:r>
    </w:p>
    <w:p w:rsidR="00F2216C" w:rsidRDefault="00F2216C" w:rsidP="00F22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16C" w:rsidRDefault="00F2216C" w:rsidP="00F221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(14) </w:t>
      </w: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209675" cy="266700"/>
            <wp:effectExtent l="0" t="0" r="9525" b="0"/>
            <wp:docPr id="13" name="Рисунок 13" descr="Описание: base_1_181768_1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Описание: base_1_181768_119"/>
                    <pic:cNvPicPr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, где:</w:t>
      </w:r>
    </w:p>
    <w:p w:rsidR="00F2216C" w:rsidRDefault="00F2216C" w:rsidP="00F22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16C" w:rsidRDefault="00F2216C" w:rsidP="00F22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76225"/>
            <wp:effectExtent l="0" t="0" r="9525" b="9525"/>
            <wp:docPr id="12" name="Рисунок 12" descr="Описание: base_1_181768_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Описание: base_1_181768_120"/>
                    <pic:cNvPicPr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- затраты на оплату труда с начислениями на выплаты по оплате труда работников, непосредственно связанных с оказанием i-ой муниципальной услуги;</w:t>
      </w:r>
    </w:p>
    <w:p w:rsidR="00F2216C" w:rsidRDefault="00F2216C" w:rsidP="00F22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a - установленная в соответствии с законодательством Российской Федерации предельная доля оплаты труда, определяемая как отношение затрат на оплату труда с начислениями на выплаты по оплате труда работников, которые не принимают непосредственного участия в оказании i-ой муниципальной услуги, к затратам на оплату труда с начислениями на выплаты по оплате труда работников, непосредственно связанных с оказанием i-ой муниципальной услуги.</w:t>
      </w:r>
      <w:proofErr w:type="gramEnd"/>
    </w:p>
    <w:p w:rsidR="00F2216C" w:rsidRDefault="00F2216C" w:rsidP="00F221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 Затраты на приобретение прочих работ и услуг на оказание i-ой муниципальной услуги в соответствии со значениями натуральных норм, </w:t>
      </w:r>
      <w:r>
        <w:rPr>
          <w:rFonts w:ascii="Times New Roman" w:hAnsi="Times New Roman"/>
          <w:sz w:val="28"/>
          <w:szCs w:val="28"/>
        </w:rPr>
        <w:lastRenderedPageBreak/>
        <w:t xml:space="preserve">определенных согласно </w:t>
      </w:r>
      <w:hyperlink r:id="rId94" w:anchor="P73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пункту 8</w:t>
        </w:r>
      </w:hyperlink>
      <w:r>
        <w:rPr>
          <w:rFonts w:ascii="Times New Roman" w:hAnsi="Times New Roman"/>
          <w:sz w:val="28"/>
          <w:szCs w:val="28"/>
        </w:rPr>
        <w:t xml:space="preserve"> настоящих Общих требований, рассчитываются по формуле:</w:t>
      </w:r>
    </w:p>
    <w:p w:rsidR="00F2216C" w:rsidRDefault="00F2216C" w:rsidP="00F22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16C" w:rsidRDefault="00F2216C" w:rsidP="00F221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(15) </w:t>
      </w:r>
      <w:r>
        <w:rPr>
          <w:rFonts w:ascii="Times New Roman" w:hAnsi="Times New Roman"/>
          <w:noProof/>
          <w:position w:val="-16"/>
          <w:sz w:val="28"/>
          <w:szCs w:val="28"/>
          <w:lang w:eastAsia="ru-RU"/>
        </w:rPr>
        <w:drawing>
          <wp:inline distT="0" distB="0" distL="0" distR="0">
            <wp:extent cx="1695450" cy="285750"/>
            <wp:effectExtent l="0" t="0" r="0" b="0"/>
            <wp:docPr id="11" name="Рисунок 11" descr="Описание: base_1_181768_1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Описание: base_1_181768_121"/>
                    <pic:cNvPicPr>
                      <a:picLocks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, где:</w:t>
      </w:r>
    </w:p>
    <w:p w:rsidR="00F2216C" w:rsidRDefault="00F2216C" w:rsidP="00F22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16C" w:rsidRDefault="00F2216C" w:rsidP="00F22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76225"/>
            <wp:effectExtent l="0" t="0" r="9525" b="9525"/>
            <wp:docPr id="10" name="Рисунок 10" descr="Описание: base_1_181768_1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Описание: base_1_181768_122"/>
                    <pic:cNvPicPr>
                      <a:picLocks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- значение натуральной нормы потребления s-ой прочей работы или услуги, </w:t>
      </w:r>
      <w:proofErr w:type="gramStart"/>
      <w:r>
        <w:rPr>
          <w:rFonts w:ascii="Times New Roman" w:hAnsi="Times New Roman"/>
          <w:sz w:val="28"/>
          <w:szCs w:val="28"/>
        </w:rPr>
        <w:t>учитываемая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при расчете базового норматива затрат на общехозяйственные нужды на оказание i-ой муниципальной услуги;</w:t>
      </w:r>
    </w:p>
    <w:p w:rsidR="00F2216C" w:rsidRDefault="00F2216C" w:rsidP="00F22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276225"/>
            <wp:effectExtent l="0" t="0" r="0" b="9525"/>
            <wp:docPr id="9" name="Рисунок 9" descr="Описание: base_1_181768_1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Описание: base_1_181768_123"/>
                    <pic:cNvPicPr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- стоимость (цена, тариф) s-ой прочей работы или услуги, учитываемой при расчете базового норматива затрат на общехозяйственные нужды на оказание i-ой муниципальной услуги в соответствующем финансовом году.</w:t>
      </w:r>
    </w:p>
    <w:p w:rsidR="00F2216C" w:rsidRDefault="00F2216C" w:rsidP="00F221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Стоимость (цена, тариф) s-ой прочей работы или услуги, учитываемой при расчете базового норматива затрат на общехозяйственные нужды на оказание i-ой муниципальной услуги, определяется в соответствии с положениями </w:t>
      </w:r>
      <w:hyperlink r:id="rId98" w:anchor="P250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пункта 26</w:t>
        </w:r>
      </w:hyperlink>
      <w:r>
        <w:rPr>
          <w:rFonts w:ascii="Times New Roman" w:hAnsi="Times New Roman"/>
          <w:sz w:val="28"/>
          <w:szCs w:val="28"/>
        </w:rPr>
        <w:t xml:space="preserve"> настоящих Общих требований.</w:t>
      </w:r>
    </w:p>
    <w:p w:rsidR="00F2216C" w:rsidRDefault="00F2216C" w:rsidP="00F22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6" w:name="P250"/>
      <w:bookmarkEnd w:id="6"/>
      <w:r>
        <w:rPr>
          <w:rFonts w:ascii="Times New Roman" w:hAnsi="Times New Roman"/>
          <w:sz w:val="28"/>
          <w:szCs w:val="28"/>
        </w:rPr>
        <w:t xml:space="preserve">26. </w:t>
      </w:r>
      <w:proofErr w:type="gramStart"/>
      <w:r>
        <w:rPr>
          <w:rFonts w:ascii="Times New Roman" w:hAnsi="Times New Roman"/>
          <w:sz w:val="28"/>
          <w:szCs w:val="28"/>
        </w:rPr>
        <w:t>Стоимость материальных запасов, особо ценного движимого имущества, работ и услуг, учитываемых при определении базового норматива затрат на оказание i-ой муниципальной услуги, определяется на основании информации о рыночных ценах (тарифах) на идентичные планируемым к приобретению материальные запасы, объекты особо ценного движимого имущества, работы и услуги, а при их отсутствии - на однородные материальные запасы, объекты особо ценного движимого имущества, работы и услуги</w:t>
      </w:r>
      <w:proofErr w:type="gramEnd"/>
      <w:r>
        <w:rPr>
          <w:rFonts w:ascii="Times New Roman" w:hAnsi="Times New Roman"/>
          <w:sz w:val="28"/>
          <w:szCs w:val="28"/>
        </w:rPr>
        <w:t xml:space="preserve">, с учетом прогнозного индекса потребительских цен на конец соответствующего финансового года, определяемого в соответствии с прогнозом социально-экономического развития Российской Федерации, разрабатываемым согласно </w:t>
      </w:r>
      <w:hyperlink r:id="rId99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статье 173</w:t>
        </w:r>
      </w:hyperlink>
      <w:r>
        <w:rPr>
          <w:rFonts w:ascii="Times New Roman" w:hAnsi="Times New Roman"/>
          <w:sz w:val="28"/>
          <w:szCs w:val="28"/>
        </w:rPr>
        <w:t xml:space="preserve"> Бюджетного кодекса Российской Федерации.</w:t>
      </w:r>
    </w:p>
    <w:p w:rsidR="00F2216C" w:rsidRDefault="00F2216C" w:rsidP="00F221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значения идентичности и однородности материальных запасов, объектов особо ценного движимого имущества, работ и услуг, получение информации о рыночных ценах (тарифах) осуществляется в порядке, установленном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нужд.</w:t>
      </w:r>
    </w:p>
    <w:p w:rsidR="00F2216C" w:rsidRDefault="00F2216C" w:rsidP="00F221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 Отраслевой корректирующий коэффициент</w:t>
      </w:r>
      <w:proofErr w:type="gramStart"/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14325" cy="276225"/>
            <wp:effectExtent l="0" t="0" r="9525" b="9525"/>
            <wp:docPr id="8" name="Рисунок 8" descr="Описание: base_1_181768_1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Описание: base_1_181768_124"/>
                    <pic:cNvPicPr>
                      <a:picLocks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) </w:t>
      </w:r>
      <w:proofErr w:type="gramEnd"/>
      <w:r>
        <w:rPr>
          <w:rFonts w:ascii="Times New Roman" w:hAnsi="Times New Roman"/>
          <w:sz w:val="28"/>
          <w:szCs w:val="28"/>
        </w:rPr>
        <w:t>рассчитывается к базовому нормативу затрат на оказание i-ой муниципальной услуги, исходя из соответствующих показателей отраслевой специфики.</w:t>
      </w:r>
    </w:p>
    <w:p w:rsidR="00F2216C" w:rsidRDefault="00F2216C" w:rsidP="00F221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 Территориальный корректирующий коэффициент устанавливается к базовому нормативу затрат на оказание i-ой муниципальной услуги, скорректированному на отраслевой коэффициент, и рассчитывается по формуле:</w:t>
      </w:r>
    </w:p>
    <w:p w:rsidR="00F2216C" w:rsidRDefault="00F2216C" w:rsidP="00F22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16C" w:rsidRDefault="00F2216C" w:rsidP="00F221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(16) </w:t>
      </w:r>
      <w:r>
        <w:rPr>
          <w:rFonts w:ascii="Times New Roman" w:hAnsi="Times New Roman"/>
          <w:noProof/>
          <w:position w:val="-32"/>
          <w:sz w:val="28"/>
          <w:szCs w:val="28"/>
          <w:lang w:eastAsia="ru-RU"/>
        </w:rPr>
        <w:drawing>
          <wp:inline distT="0" distB="0" distL="0" distR="0">
            <wp:extent cx="2533650" cy="523875"/>
            <wp:effectExtent l="0" t="0" r="0" b="9525"/>
            <wp:docPr id="7" name="Рисунок 7" descr="Описание: base_1_181768_1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Описание: base_1_181768_125"/>
                    <pic:cNvPicPr>
                      <a:picLocks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, где:</w:t>
      </w:r>
    </w:p>
    <w:p w:rsidR="00F2216C" w:rsidRDefault="00F2216C" w:rsidP="00F22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16C" w:rsidRDefault="00F2216C" w:rsidP="00F22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14325" cy="285750"/>
            <wp:effectExtent l="0" t="0" r="9525" b="0"/>
            <wp:docPr id="6" name="Рисунок 6" descr="Описание: base_1_181768_1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Описание: base_1_181768_126"/>
                    <pic:cNvPicPr>
                      <a:picLocks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- территориальный корректирующий коэффициент на оплату труда с начислениями на выплаты по оплате труда;</w:t>
      </w:r>
    </w:p>
    <w:p w:rsidR="00F2216C" w:rsidRDefault="00F2216C" w:rsidP="00F22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85750"/>
            <wp:effectExtent l="0" t="0" r="9525" b="0"/>
            <wp:docPr id="5" name="Рисунок 5" descr="Описание: base_1_181768_1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Описание: base_1_181768_127"/>
                    <pic:cNvPicPr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- территориальный корректирующий коэффициент на коммунальные услуги и на содержание недвижимого имущества.</w:t>
      </w:r>
    </w:p>
    <w:p w:rsidR="00F2216C" w:rsidRDefault="00F2216C" w:rsidP="00F221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 </w:t>
      </w:r>
      <w:proofErr w:type="gramStart"/>
      <w:r>
        <w:rPr>
          <w:rFonts w:ascii="Times New Roman" w:hAnsi="Times New Roman"/>
          <w:sz w:val="28"/>
          <w:szCs w:val="28"/>
        </w:rPr>
        <w:t>Территориальный корректирующий коэффициент на оплату труда с начислениями на выплаты по оплате труда (</w:t>
      </w: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14325" cy="285750"/>
            <wp:effectExtent l="0" t="0" r="9525" b="0"/>
            <wp:docPr id="4" name="Рисунок 4" descr="Описание: base_1_181768_1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Описание: base_1_181768_128"/>
                    <pic:cNvPicPr>
                      <a:picLocks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) рассчитывается как соотношение между среднемесячной начисленной заработной платой в целом по экономике по субъекту Российской Федерации (федеральному округу, муниципальному образованию), на территории которого оказывается услуга, и среднемесячной начисленной заработной платой в целом по экономике по субъекту Российской Федерации (федеральному округу, муниципальному образованию), данные по которому использовались для</w:t>
      </w:r>
      <w:proofErr w:type="gramEnd"/>
      <w:r>
        <w:rPr>
          <w:rFonts w:ascii="Times New Roman" w:hAnsi="Times New Roman"/>
          <w:sz w:val="28"/>
          <w:szCs w:val="28"/>
        </w:rPr>
        <w:t xml:space="preserve"> определения базового норматива затрат на оказание i-ой муниципальной услуги.</w:t>
      </w:r>
    </w:p>
    <w:p w:rsidR="00F2216C" w:rsidRDefault="00F2216C" w:rsidP="00F221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30. </w:t>
      </w:r>
      <w:proofErr w:type="gramStart"/>
      <w:r>
        <w:rPr>
          <w:rFonts w:ascii="Times New Roman" w:hAnsi="Times New Roman"/>
          <w:sz w:val="28"/>
          <w:szCs w:val="28"/>
        </w:rPr>
        <w:t>Территориальный корректирующий коэффициент на коммунальные услуги и на содержание недвижимого имущества (</w:t>
      </w: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85750"/>
            <wp:effectExtent l="0" t="0" r="9525" b="0"/>
            <wp:docPr id="3" name="Рисунок 3" descr="Описание: base_1_181768_1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Описание: base_1_181768_129"/>
                    <pic:cNvPicPr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) рассчитывается как соотношение между суммой затрат на коммунальные услуги и на содержание объектов недвижимого имущества, необходимого для выполнения муниципального задания (в том числе затраты на арендные платежи), определяемыми в соответствии с натуральными нормами, ценами и тарифами на данные услуги, в субъекте Российской Федерации (федеральном округе) и (или) муниципальном образовании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на территории которого оказывается услуга, и суммой затрат на коммунальные услуги (</w:t>
      </w: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276225"/>
            <wp:effectExtent l="0" t="0" r="0" b="9525"/>
            <wp:docPr id="2" name="Рисунок 2" descr="Описание: base_1_181768_1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Описание: base_1_181768_130"/>
                    <pic:cNvPicPr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) и на содержание объектов недвижимого имущества, необходимого для выполнения муниципального задания (в том числе затраты на арендные платежи) (</w:t>
      </w: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00050" cy="276225"/>
            <wp:effectExtent l="0" t="0" r="0" b="9525"/>
            <wp:docPr id="1" name="Рисунок 1" descr="Описание: base_1_181768_1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 descr="Описание: base_1_181768_131"/>
                    <pic:cNvPicPr>
                      <a:picLocks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), в субъекте Российской Федерации (федеральном округе, муниципальном образовании), данные по которому использовались для определения базового норматива затрат на оказание i-ой муниципальной услуги.</w:t>
      </w:r>
      <w:proofErr w:type="gramEnd"/>
    </w:p>
    <w:p w:rsidR="00F2216C" w:rsidRDefault="00F2216C" w:rsidP="00F2216C">
      <w:pPr>
        <w:spacing w:after="0" w:line="240" w:lineRule="auto"/>
        <w:ind w:right="-1" w:firstLine="708"/>
        <w:jc w:val="right"/>
        <w:rPr>
          <w:rFonts w:ascii="Times New Roman" w:hAnsi="Times New Roman"/>
          <w:sz w:val="24"/>
          <w:szCs w:val="24"/>
        </w:rPr>
      </w:pPr>
    </w:p>
    <w:p w:rsidR="00F2216C" w:rsidRDefault="00F2216C" w:rsidP="00F2216C">
      <w:pPr>
        <w:spacing w:after="0" w:line="240" w:lineRule="auto"/>
        <w:ind w:right="-1" w:firstLine="708"/>
        <w:jc w:val="right"/>
        <w:rPr>
          <w:rFonts w:ascii="Times New Roman" w:hAnsi="Times New Roman"/>
          <w:sz w:val="24"/>
          <w:szCs w:val="24"/>
        </w:rPr>
      </w:pPr>
    </w:p>
    <w:p w:rsidR="00F2216C" w:rsidRDefault="00F2216C" w:rsidP="00F2216C">
      <w:pPr>
        <w:spacing w:after="0" w:line="240" w:lineRule="auto"/>
        <w:ind w:right="-1" w:firstLine="708"/>
        <w:jc w:val="right"/>
        <w:rPr>
          <w:rFonts w:ascii="Times New Roman" w:hAnsi="Times New Roman"/>
          <w:sz w:val="24"/>
          <w:szCs w:val="24"/>
        </w:rPr>
      </w:pPr>
    </w:p>
    <w:p w:rsidR="00F2216C" w:rsidRDefault="00F2216C" w:rsidP="00F2216C">
      <w:pPr>
        <w:spacing w:after="0" w:line="240" w:lineRule="auto"/>
        <w:ind w:right="-1" w:firstLine="708"/>
        <w:jc w:val="right"/>
        <w:rPr>
          <w:rFonts w:ascii="Times New Roman" w:hAnsi="Times New Roman"/>
          <w:sz w:val="24"/>
          <w:szCs w:val="24"/>
        </w:rPr>
      </w:pPr>
    </w:p>
    <w:p w:rsidR="00F2216C" w:rsidRDefault="00F2216C" w:rsidP="00F2216C">
      <w:pPr>
        <w:spacing w:after="0" w:line="240" w:lineRule="auto"/>
        <w:ind w:right="-1" w:firstLine="708"/>
        <w:jc w:val="right"/>
        <w:rPr>
          <w:rFonts w:ascii="Times New Roman" w:hAnsi="Times New Roman"/>
          <w:sz w:val="24"/>
          <w:szCs w:val="24"/>
        </w:rPr>
      </w:pPr>
    </w:p>
    <w:p w:rsidR="00F2216C" w:rsidRDefault="00F2216C" w:rsidP="00F2216C">
      <w:pPr>
        <w:spacing w:after="0" w:line="240" w:lineRule="auto"/>
        <w:ind w:right="-1" w:firstLine="708"/>
        <w:jc w:val="right"/>
        <w:rPr>
          <w:rFonts w:ascii="Times New Roman" w:hAnsi="Times New Roman"/>
          <w:sz w:val="24"/>
          <w:szCs w:val="24"/>
        </w:rPr>
      </w:pPr>
    </w:p>
    <w:p w:rsidR="00F2216C" w:rsidRDefault="00F2216C" w:rsidP="00F2216C">
      <w:pPr>
        <w:spacing w:after="0" w:line="240" w:lineRule="auto"/>
        <w:ind w:right="-1" w:firstLine="708"/>
        <w:jc w:val="right"/>
        <w:rPr>
          <w:rFonts w:ascii="Times New Roman" w:hAnsi="Times New Roman"/>
          <w:sz w:val="24"/>
          <w:szCs w:val="24"/>
        </w:rPr>
      </w:pPr>
    </w:p>
    <w:p w:rsidR="00F2216C" w:rsidRDefault="00F2216C" w:rsidP="00F2216C">
      <w:pPr>
        <w:spacing w:after="0" w:line="240" w:lineRule="auto"/>
        <w:ind w:right="-1" w:firstLine="708"/>
        <w:jc w:val="right"/>
        <w:rPr>
          <w:rFonts w:ascii="Times New Roman" w:hAnsi="Times New Roman"/>
          <w:sz w:val="24"/>
          <w:szCs w:val="24"/>
        </w:rPr>
      </w:pPr>
    </w:p>
    <w:p w:rsidR="00F2216C" w:rsidRDefault="00F2216C" w:rsidP="00F2216C">
      <w:pPr>
        <w:spacing w:after="0" w:line="240" w:lineRule="auto"/>
        <w:ind w:right="-1" w:firstLine="708"/>
        <w:jc w:val="right"/>
        <w:rPr>
          <w:rFonts w:ascii="Times New Roman" w:hAnsi="Times New Roman"/>
          <w:sz w:val="24"/>
          <w:szCs w:val="24"/>
        </w:rPr>
      </w:pPr>
    </w:p>
    <w:p w:rsidR="00F2216C" w:rsidRDefault="00F2216C" w:rsidP="00F2216C">
      <w:pPr>
        <w:spacing w:after="0" w:line="240" w:lineRule="auto"/>
        <w:ind w:right="-1" w:firstLine="708"/>
        <w:jc w:val="right"/>
        <w:rPr>
          <w:rFonts w:ascii="Times New Roman" w:hAnsi="Times New Roman"/>
          <w:sz w:val="24"/>
          <w:szCs w:val="24"/>
        </w:rPr>
      </w:pPr>
    </w:p>
    <w:p w:rsidR="00F2216C" w:rsidRDefault="00F2216C" w:rsidP="00F2216C">
      <w:pPr>
        <w:spacing w:after="0" w:line="240" w:lineRule="auto"/>
        <w:ind w:right="-1" w:firstLine="708"/>
        <w:jc w:val="right"/>
        <w:rPr>
          <w:rFonts w:ascii="Times New Roman" w:hAnsi="Times New Roman"/>
          <w:sz w:val="24"/>
          <w:szCs w:val="24"/>
        </w:rPr>
      </w:pPr>
    </w:p>
    <w:p w:rsidR="00F2216C" w:rsidRDefault="00F2216C" w:rsidP="00F2216C">
      <w:pPr>
        <w:spacing w:after="0" w:line="240" w:lineRule="auto"/>
        <w:ind w:right="-1" w:firstLine="708"/>
        <w:jc w:val="right"/>
        <w:rPr>
          <w:rFonts w:ascii="Times New Roman" w:hAnsi="Times New Roman"/>
          <w:sz w:val="24"/>
          <w:szCs w:val="24"/>
        </w:rPr>
      </w:pPr>
    </w:p>
    <w:p w:rsidR="00F2216C" w:rsidRDefault="00F2216C" w:rsidP="00F2216C">
      <w:pPr>
        <w:spacing w:after="0" w:line="240" w:lineRule="auto"/>
        <w:ind w:right="-1" w:firstLine="708"/>
        <w:jc w:val="right"/>
        <w:rPr>
          <w:rFonts w:ascii="Times New Roman" w:hAnsi="Times New Roman"/>
          <w:sz w:val="24"/>
          <w:szCs w:val="24"/>
        </w:rPr>
      </w:pPr>
    </w:p>
    <w:p w:rsidR="00F2216C" w:rsidRDefault="00F2216C" w:rsidP="00F2216C">
      <w:pPr>
        <w:spacing w:after="0" w:line="240" w:lineRule="auto"/>
        <w:ind w:right="-1" w:firstLine="708"/>
        <w:jc w:val="right"/>
        <w:rPr>
          <w:rFonts w:ascii="Times New Roman" w:hAnsi="Times New Roman"/>
          <w:sz w:val="24"/>
          <w:szCs w:val="24"/>
        </w:rPr>
      </w:pPr>
    </w:p>
    <w:p w:rsidR="00F2216C" w:rsidRDefault="00F2216C" w:rsidP="00F2216C">
      <w:pPr>
        <w:spacing w:after="0" w:line="240" w:lineRule="auto"/>
        <w:ind w:right="-1" w:firstLine="708"/>
        <w:jc w:val="right"/>
        <w:rPr>
          <w:rFonts w:ascii="Times New Roman" w:hAnsi="Times New Roman"/>
          <w:sz w:val="24"/>
          <w:szCs w:val="24"/>
        </w:rPr>
      </w:pPr>
    </w:p>
    <w:p w:rsidR="00F2216C" w:rsidRDefault="00F2216C" w:rsidP="00F2216C">
      <w:pPr>
        <w:spacing w:after="0" w:line="240" w:lineRule="auto"/>
        <w:ind w:right="-1" w:firstLine="708"/>
        <w:jc w:val="right"/>
        <w:rPr>
          <w:rFonts w:ascii="Times New Roman" w:hAnsi="Times New Roman"/>
          <w:sz w:val="24"/>
          <w:szCs w:val="24"/>
        </w:rPr>
      </w:pPr>
    </w:p>
    <w:p w:rsidR="00F2216C" w:rsidRDefault="00F2216C" w:rsidP="00F2216C">
      <w:pPr>
        <w:spacing w:after="0" w:line="240" w:lineRule="auto"/>
        <w:ind w:right="-1" w:firstLine="708"/>
        <w:jc w:val="right"/>
        <w:rPr>
          <w:rFonts w:ascii="Times New Roman" w:hAnsi="Times New Roman"/>
          <w:sz w:val="24"/>
          <w:szCs w:val="24"/>
        </w:rPr>
      </w:pPr>
    </w:p>
    <w:p w:rsidR="00F2216C" w:rsidRDefault="00F2216C" w:rsidP="00F2216C">
      <w:pPr>
        <w:spacing w:after="0" w:line="240" w:lineRule="auto"/>
        <w:ind w:right="-1" w:firstLine="708"/>
        <w:jc w:val="right"/>
        <w:rPr>
          <w:rFonts w:ascii="Times New Roman" w:hAnsi="Times New Roman"/>
          <w:sz w:val="24"/>
          <w:szCs w:val="24"/>
        </w:rPr>
      </w:pPr>
    </w:p>
    <w:p w:rsidR="00F2216C" w:rsidRDefault="00F2216C" w:rsidP="00F2216C">
      <w:pPr>
        <w:spacing w:after="0" w:line="240" w:lineRule="auto"/>
        <w:ind w:right="-1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F2216C" w:rsidRDefault="00F2216C" w:rsidP="00F221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Общим требованиям к определению</w:t>
      </w:r>
    </w:p>
    <w:p w:rsidR="00F2216C" w:rsidRDefault="00F2216C" w:rsidP="00F221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нормативных затрат на оказание муниципальных</w:t>
      </w:r>
    </w:p>
    <w:p w:rsidR="00F2216C" w:rsidRDefault="00F2216C" w:rsidP="00F221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услуг муниципальными учреждениями</w:t>
      </w:r>
    </w:p>
    <w:p w:rsidR="00F2216C" w:rsidRDefault="00F2216C" w:rsidP="00F221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Пионерского сельского поселения</w:t>
      </w:r>
    </w:p>
    <w:p w:rsidR="00F2216C" w:rsidRDefault="00F2216C" w:rsidP="00F221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сфере культуры, </w:t>
      </w:r>
      <w:proofErr w:type="gramStart"/>
      <w:r>
        <w:rPr>
          <w:rFonts w:ascii="Times New Roman" w:hAnsi="Times New Roman"/>
          <w:sz w:val="24"/>
          <w:szCs w:val="24"/>
        </w:rPr>
        <w:t>применяемых</w:t>
      </w:r>
      <w:proofErr w:type="gramEnd"/>
      <w:r>
        <w:rPr>
          <w:rFonts w:ascii="Times New Roman" w:hAnsi="Times New Roman"/>
          <w:sz w:val="24"/>
          <w:szCs w:val="24"/>
        </w:rPr>
        <w:t xml:space="preserve"> при</w:t>
      </w:r>
    </w:p>
    <w:p w:rsidR="00F2216C" w:rsidRDefault="00F2216C" w:rsidP="00F221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расчете объема субсидии на </w:t>
      </w:r>
      <w:proofErr w:type="gramStart"/>
      <w:r>
        <w:rPr>
          <w:rFonts w:ascii="Times New Roman" w:hAnsi="Times New Roman"/>
          <w:sz w:val="24"/>
          <w:szCs w:val="24"/>
        </w:rPr>
        <w:t>финансовое</w:t>
      </w:r>
      <w:proofErr w:type="gramEnd"/>
    </w:p>
    <w:p w:rsidR="00F2216C" w:rsidRDefault="00F2216C" w:rsidP="00F221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выполнения муниципального</w:t>
      </w:r>
    </w:p>
    <w:p w:rsidR="00F2216C" w:rsidRDefault="00F2216C" w:rsidP="00F221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задания на оказание муниципальных услуг</w:t>
      </w:r>
    </w:p>
    <w:p w:rsidR="00F2216C" w:rsidRDefault="00F2216C" w:rsidP="00F221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(выполнение работ) муниципальными учреждениями</w:t>
      </w:r>
    </w:p>
    <w:p w:rsidR="00F2216C" w:rsidRDefault="00F2216C" w:rsidP="00F221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Пионерского сельского поселения</w:t>
      </w:r>
    </w:p>
    <w:p w:rsidR="00F2216C" w:rsidRDefault="00F2216C" w:rsidP="00F221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7" w:name="P284"/>
      <w:bookmarkEnd w:id="7"/>
    </w:p>
    <w:p w:rsidR="00F2216C" w:rsidRDefault="00F2216C" w:rsidP="00F221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216C" w:rsidRDefault="00F2216C" w:rsidP="00F221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Значения</w:t>
      </w:r>
    </w:p>
    <w:p w:rsidR="00F2216C" w:rsidRDefault="00F2216C" w:rsidP="00F221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натуральных норм, необходимых для определения базовых</w:t>
      </w:r>
    </w:p>
    <w:p w:rsidR="00F2216C" w:rsidRDefault="00F2216C" w:rsidP="00F221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нормативов затрат на оказание муниципальных услуг</w:t>
      </w:r>
    </w:p>
    <w:p w:rsidR="00F2216C" w:rsidRDefault="00F2216C" w:rsidP="00F221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сфере культуры</w:t>
      </w:r>
    </w:p>
    <w:p w:rsidR="00F2216C" w:rsidRDefault="00F2216C" w:rsidP="00F221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0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3"/>
        <w:gridCol w:w="1559"/>
        <w:gridCol w:w="1983"/>
        <w:gridCol w:w="1531"/>
        <w:gridCol w:w="1446"/>
        <w:gridCol w:w="1503"/>
      </w:tblGrid>
      <w:tr w:rsidR="00F2216C" w:rsidTr="00F2216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8" w:name="P289"/>
            <w:bookmarkEnd w:id="8"/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услуги </w:t>
            </w:r>
            <w:hyperlink r:id="rId106" w:anchor="P399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9" w:name="P290"/>
            <w:bookmarkEnd w:id="9"/>
            <w:r>
              <w:rPr>
                <w:rFonts w:ascii="Times New Roman" w:hAnsi="Times New Roman"/>
                <w:sz w:val="24"/>
                <w:szCs w:val="24"/>
              </w:rPr>
              <w:t xml:space="preserve">Уникальный номер реестровой записи </w:t>
            </w:r>
            <w:hyperlink r:id="rId107" w:anchor="P400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>&lt;**&gt;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0" w:name="P291"/>
            <w:bookmarkEnd w:id="10"/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натуральной нормы </w:t>
            </w:r>
            <w:hyperlink r:id="rId108" w:anchor="P401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>&lt;***&gt;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1" w:name="P292"/>
            <w:bookmarkEnd w:id="11"/>
            <w:r>
              <w:rPr>
                <w:rFonts w:ascii="Times New Roman" w:hAnsi="Times New Roman"/>
                <w:sz w:val="24"/>
                <w:szCs w:val="24"/>
              </w:rPr>
              <w:t xml:space="preserve">Единица измерения натуральной нормы </w:t>
            </w:r>
            <w:hyperlink r:id="rId109" w:anchor="P402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>&lt;****&gt;</w:t>
              </w:r>
            </w:hyperlink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2" w:name="P293"/>
            <w:bookmarkEnd w:id="12"/>
            <w:r>
              <w:rPr>
                <w:rFonts w:ascii="Times New Roman" w:hAnsi="Times New Roman"/>
                <w:sz w:val="24"/>
                <w:szCs w:val="24"/>
              </w:rPr>
              <w:t xml:space="preserve">Значение натуральной нормы </w:t>
            </w:r>
            <w:hyperlink r:id="rId110" w:anchor="P403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>&lt;*****&gt;</w:t>
              </w:r>
            </w:hyperlink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3" w:name="P294"/>
            <w:bookmarkEnd w:id="13"/>
            <w:r>
              <w:rPr>
                <w:rFonts w:ascii="Times New Roman" w:hAnsi="Times New Roman"/>
                <w:sz w:val="24"/>
                <w:szCs w:val="24"/>
              </w:rPr>
              <w:t xml:space="preserve">Примечание </w:t>
            </w:r>
            <w:hyperlink r:id="rId111" w:anchor="P404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>&lt;******&gt;</w:t>
              </w:r>
            </w:hyperlink>
          </w:p>
        </w:tc>
      </w:tr>
      <w:tr w:rsidR="00F2216C" w:rsidTr="00F2216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2216C" w:rsidTr="00F2216C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культурного досуга и отдыха населения Пионерского сельского поселения. Развитие местного традиционного народного творчества (92.51)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F2216C" w:rsidTr="00F2216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216C" w:rsidRDefault="00F2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216C" w:rsidRDefault="00F2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 Работники, непосредственно связанные с оказанием муниципальной услуги</w:t>
            </w:r>
          </w:p>
        </w:tc>
      </w:tr>
      <w:tr w:rsidR="00F2216C" w:rsidTr="00F2216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216C" w:rsidRDefault="00F2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216C" w:rsidRDefault="00F2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16C" w:rsidTr="00F2216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216C" w:rsidRDefault="00F2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216C" w:rsidRDefault="00F2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16C" w:rsidTr="00F2216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216C" w:rsidRDefault="00F2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216C" w:rsidRDefault="00F2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 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F2216C" w:rsidTr="00F2216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216C" w:rsidRDefault="00F2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216C" w:rsidRDefault="00F2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16C" w:rsidTr="00F2216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216C" w:rsidRDefault="00F2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216C" w:rsidRDefault="00F2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16C" w:rsidTr="00F2216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216C" w:rsidRDefault="00F2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216C" w:rsidRDefault="00F2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 Иные натуральные нормы, непосредственно используемые в процессе оказания муниципальной услуги</w:t>
            </w:r>
          </w:p>
        </w:tc>
      </w:tr>
      <w:tr w:rsidR="00F2216C" w:rsidTr="00F2216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216C" w:rsidRDefault="00F2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216C" w:rsidRDefault="00F2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16C" w:rsidTr="00F2216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216C" w:rsidRDefault="00F2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216C" w:rsidRDefault="00F2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16C" w:rsidTr="00F2216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216C" w:rsidRDefault="00F2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216C" w:rsidRDefault="00F2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Натуральные нормы на общехозяйственные нужды</w:t>
            </w:r>
          </w:p>
        </w:tc>
      </w:tr>
      <w:tr w:rsidR="00F2216C" w:rsidTr="00F2216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216C" w:rsidRDefault="00F2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216C" w:rsidRDefault="00F2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 Коммунальные услуги</w:t>
            </w:r>
          </w:p>
        </w:tc>
      </w:tr>
      <w:tr w:rsidR="00F2216C" w:rsidTr="00F2216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216C" w:rsidRDefault="00F2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216C" w:rsidRDefault="00F2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16C" w:rsidTr="00F2216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216C" w:rsidRDefault="00F2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216C" w:rsidRDefault="00F2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16C" w:rsidTr="00F2216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216C" w:rsidRDefault="00F2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216C" w:rsidRDefault="00F2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F2216C" w:rsidTr="00F2216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216C" w:rsidRDefault="00F2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216C" w:rsidRDefault="00F2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16C" w:rsidTr="00F2216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216C" w:rsidRDefault="00F2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216C" w:rsidRDefault="00F2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16C" w:rsidTr="00F2216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216C" w:rsidRDefault="00F2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216C" w:rsidRDefault="00F2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F2216C" w:rsidTr="00F2216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216C" w:rsidRDefault="00F2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216C" w:rsidRDefault="00F2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16C" w:rsidTr="00F2216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216C" w:rsidRDefault="00F2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216C" w:rsidRDefault="00F2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16C" w:rsidTr="00F2216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216C" w:rsidRDefault="00F2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216C" w:rsidRDefault="00F2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 Услуги связи</w:t>
            </w:r>
          </w:p>
        </w:tc>
      </w:tr>
      <w:tr w:rsidR="00F2216C" w:rsidTr="00F2216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216C" w:rsidRDefault="00F2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216C" w:rsidRDefault="00F2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16C" w:rsidTr="00F2216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216C" w:rsidRDefault="00F2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216C" w:rsidRDefault="00F2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16C" w:rsidTr="00F2216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216C" w:rsidRDefault="00F2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216C" w:rsidRDefault="00F2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 Транспортные услуги</w:t>
            </w:r>
          </w:p>
        </w:tc>
      </w:tr>
      <w:tr w:rsidR="00F2216C" w:rsidTr="00F2216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216C" w:rsidRDefault="00F2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216C" w:rsidRDefault="00F2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16C" w:rsidTr="00F2216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216C" w:rsidRDefault="00F2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216C" w:rsidRDefault="00F2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16C" w:rsidTr="00F2216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216C" w:rsidRDefault="00F2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216C" w:rsidRDefault="00F2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F2216C" w:rsidTr="00F2216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216C" w:rsidRDefault="00F2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216C" w:rsidRDefault="00F2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16C" w:rsidTr="00F2216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216C" w:rsidRDefault="00F2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216C" w:rsidRDefault="00F2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16C" w:rsidTr="00F2216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216C" w:rsidRDefault="00F2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216C" w:rsidRDefault="00F2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 Прочие общехозяйственные нужды</w:t>
            </w:r>
          </w:p>
        </w:tc>
      </w:tr>
      <w:tr w:rsidR="00F2216C" w:rsidTr="00F2216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216C" w:rsidRDefault="00F2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216C" w:rsidRDefault="00F2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16C" w:rsidTr="00F2216C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16C" w:rsidTr="00F2216C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библиотечное обслуживание населения Пионерского сельского поселения</w:t>
            </w:r>
          </w:p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(92.51)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F2216C" w:rsidTr="00F2216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6C" w:rsidRDefault="00F2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6C" w:rsidRDefault="00F2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 Работники, непосредственно связанные с оказанием муниципальной услуги</w:t>
            </w:r>
          </w:p>
        </w:tc>
      </w:tr>
      <w:tr w:rsidR="00F2216C" w:rsidTr="00F2216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6C" w:rsidRDefault="00F2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6C" w:rsidRDefault="00F2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16C" w:rsidTr="00F2216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6C" w:rsidRDefault="00F2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6C" w:rsidRDefault="00F2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16C" w:rsidTr="00F2216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6C" w:rsidRDefault="00F2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6C" w:rsidRDefault="00F2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 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F2216C" w:rsidTr="00F2216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6C" w:rsidRDefault="00F2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6C" w:rsidRDefault="00F2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16C" w:rsidTr="00F2216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6C" w:rsidRDefault="00F2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6C" w:rsidRDefault="00F2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16C" w:rsidTr="00F2216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6C" w:rsidRDefault="00F2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6C" w:rsidRDefault="00F2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 Иные натуральные нормы, непосредственно используемые в процессе оказания муниципальной услуги</w:t>
            </w:r>
          </w:p>
        </w:tc>
      </w:tr>
      <w:tr w:rsidR="00F2216C" w:rsidTr="00F2216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6C" w:rsidRDefault="00F2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6C" w:rsidRDefault="00F2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16C" w:rsidTr="00F2216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6C" w:rsidRDefault="00F2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6C" w:rsidRDefault="00F2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16C" w:rsidTr="00F2216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6C" w:rsidRDefault="00F2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6C" w:rsidRDefault="00F2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Натуральные нормы на общехозяйственные нужды</w:t>
            </w:r>
          </w:p>
        </w:tc>
      </w:tr>
      <w:tr w:rsidR="00F2216C" w:rsidTr="00F2216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6C" w:rsidRDefault="00F2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6C" w:rsidRDefault="00F2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 Коммунальные услуги</w:t>
            </w:r>
          </w:p>
        </w:tc>
      </w:tr>
      <w:tr w:rsidR="00F2216C" w:rsidTr="00F2216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6C" w:rsidRDefault="00F2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6C" w:rsidRDefault="00F2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16C" w:rsidTr="00F2216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6C" w:rsidRDefault="00F2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6C" w:rsidRDefault="00F2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16C" w:rsidTr="00F2216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6C" w:rsidRDefault="00F2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6C" w:rsidRDefault="00F2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F2216C" w:rsidTr="00F2216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6C" w:rsidRDefault="00F2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6C" w:rsidRDefault="00F2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16C" w:rsidTr="00F2216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6C" w:rsidRDefault="00F2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6C" w:rsidRDefault="00F2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16C" w:rsidTr="00F2216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6C" w:rsidRDefault="00F2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6C" w:rsidRDefault="00F2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F2216C" w:rsidTr="00F2216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6C" w:rsidRDefault="00F2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6C" w:rsidRDefault="00F2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16C" w:rsidTr="00F2216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6C" w:rsidRDefault="00F2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6C" w:rsidRDefault="00F2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16C" w:rsidTr="00F2216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6C" w:rsidRDefault="00F2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6C" w:rsidRDefault="00F2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 Услуги связи</w:t>
            </w:r>
          </w:p>
        </w:tc>
      </w:tr>
      <w:tr w:rsidR="00F2216C" w:rsidTr="00F2216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6C" w:rsidRDefault="00F2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6C" w:rsidRDefault="00F2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16C" w:rsidTr="00F2216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6C" w:rsidRDefault="00F2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6C" w:rsidRDefault="00F2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16C" w:rsidTr="00F2216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6C" w:rsidRDefault="00F2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6C" w:rsidRDefault="00F2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 Транспортные услуги</w:t>
            </w:r>
          </w:p>
        </w:tc>
      </w:tr>
      <w:tr w:rsidR="00F2216C" w:rsidTr="00F2216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6C" w:rsidRDefault="00F2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6C" w:rsidRDefault="00F2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16C" w:rsidTr="00F2216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6C" w:rsidRDefault="00F2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6C" w:rsidRDefault="00F2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16C" w:rsidTr="00F2216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6C" w:rsidRDefault="00F2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6C" w:rsidRDefault="00F2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F2216C" w:rsidTr="00F2216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6C" w:rsidRDefault="00F2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6C" w:rsidRDefault="00F2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16C" w:rsidTr="00F2216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6C" w:rsidRDefault="00F2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6C" w:rsidRDefault="00F2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16C" w:rsidTr="00F2216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6C" w:rsidRDefault="00F2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6C" w:rsidRDefault="00F2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 Прочие общехозяйственные нужды</w:t>
            </w:r>
          </w:p>
        </w:tc>
      </w:tr>
      <w:tr w:rsidR="00F2216C" w:rsidTr="00F2216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6C" w:rsidRDefault="00F2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6C" w:rsidRDefault="00F2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16C" w:rsidTr="00F2216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C" w:rsidRDefault="00F2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216C" w:rsidRDefault="00F2216C" w:rsidP="00F22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16C" w:rsidRDefault="00F2216C" w:rsidP="00F22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--------------------------------</w:t>
      </w:r>
    </w:p>
    <w:p w:rsidR="00F2216C" w:rsidRDefault="00F2216C" w:rsidP="00F22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4" w:name="P399"/>
      <w:bookmarkEnd w:id="14"/>
      <w:r>
        <w:rPr>
          <w:rFonts w:ascii="Times New Roman" w:hAnsi="Times New Roman"/>
          <w:sz w:val="28"/>
          <w:szCs w:val="28"/>
        </w:rPr>
        <w:t xml:space="preserve">&lt;*&gt; В </w:t>
      </w:r>
      <w:hyperlink r:id="rId112" w:anchor="P289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графе 1</w:t>
        </w:r>
      </w:hyperlink>
      <w:r>
        <w:rPr>
          <w:rFonts w:ascii="Times New Roman" w:hAnsi="Times New Roman"/>
          <w:sz w:val="28"/>
          <w:szCs w:val="28"/>
        </w:rPr>
        <w:t xml:space="preserve"> "Наименование муниципальной услуги" указывается наименование муниципальной услуги в сфере культуры, для которой утверждается базовый норматив затрат.</w:t>
      </w:r>
    </w:p>
    <w:p w:rsidR="00F2216C" w:rsidRDefault="00F2216C" w:rsidP="00F22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5" w:name="P400"/>
      <w:bookmarkEnd w:id="15"/>
      <w:r>
        <w:rPr>
          <w:rFonts w:ascii="Times New Roman" w:hAnsi="Times New Roman"/>
          <w:sz w:val="28"/>
          <w:szCs w:val="28"/>
        </w:rPr>
        <w:t xml:space="preserve">&lt;**&gt; В </w:t>
      </w:r>
      <w:hyperlink r:id="rId113" w:anchor="P290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графе 2</w:t>
        </w:r>
      </w:hyperlink>
      <w:r>
        <w:rPr>
          <w:rFonts w:ascii="Times New Roman" w:hAnsi="Times New Roman"/>
          <w:sz w:val="28"/>
          <w:szCs w:val="28"/>
        </w:rPr>
        <w:t xml:space="preserve"> "Уникальный номер реестровой записи" указывается уникальный номер реестровой записи муниципальной услуги в сфере культуры, для которой рассчитывался базовый норматив затрат, в соответствии с базовым (отраслевым) перечнем государственных и муниципальных услуг и работ</w:t>
      </w:r>
      <w:bookmarkStart w:id="16" w:name="P401"/>
      <w:bookmarkEnd w:id="16"/>
      <w:r>
        <w:rPr>
          <w:rFonts w:ascii="Times New Roman" w:hAnsi="Times New Roman"/>
          <w:sz w:val="28"/>
          <w:szCs w:val="28"/>
        </w:rPr>
        <w:t>,</w:t>
      </w:r>
    </w:p>
    <w:p w:rsidR="00F2216C" w:rsidRDefault="00F2216C" w:rsidP="00F22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&lt;***&gt; В </w:t>
      </w:r>
      <w:hyperlink r:id="rId114" w:anchor="P291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графе 3</w:t>
        </w:r>
      </w:hyperlink>
      <w:r>
        <w:rPr>
          <w:rFonts w:ascii="Times New Roman" w:hAnsi="Times New Roman"/>
          <w:sz w:val="28"/>
          <w:szCs w:val="28"/>
        </w:rPr>
        <w:t xml:space="preserve"> "Наименование натуральной нормы" указывается наименование натуральной нормы, используемой для оказания муниципальной услуги в сфере культуры (рабочее время работников, материальные запасы, особо ценное движимое имущество, топливо, электроэнергия и другие ресурсы, используемые для оказания муниципальной услуги в сфере культуры).</w:t>
      </w:r>
    </w:p>
    <w:p w:rsidR="00F2216C" w:rsidRDefault="00F2216C" w:rsidP="00F22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7" w:name="P402"/>
      <w:bookmarkEnd w:id="17"/>
      <w:proofErr w:type="gramStart"/>
      <w:r>
        <w:rPr>
          <w:rFonts w:ascii="Times New Roman" w:hAnsi="Times New Roman"/>
          <w:sz w:val="28"/>
          <w:szCs w:val="28"/>
        </w:rPr>
        <w:t xml:space="preserve">&lt;****&gt; В </w:t>
      </w:r>
      <w:hyperlink r:id="rId115" w:anchor="P292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графе 4</w:t>
        </w:r>
      </w:hyperlink>
      <w:r>
        <w:rPr>
          <w:rFonts w:ascii="Times New Roman" w:hAnsi="Times New Roman"/>
          <w:sz w:val="28"/>
          <w:szCs w:val="28"/>
        </w:rPr>
        <w:t xml:space="preserve"> "Единица измерения натуральной нормы" указывается единица, используемая для измерения натуральной нормы (единицы, штуки, Гкал, кВт-ч, куб. м, кв. м, комплекты, штатные единицы, часы и другие единицы измерения).</w:t>
      </w:r>
      <w:proofErr w:type="gramEnd"/>
    </w:p>
    <w:p w:rsidR="00F2216C" w:rsidRDefault="00F2216C" w:rsidP="00F22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8" w:name="P403"/>
      <w:bookmarkEnd w:id="18"/>
      <w:r>
        <w:rPr>
          <w:rFonts w:ascii="Times New Roman" w:hAnsi="Times New Roman"/>
          <w:sz w:val="28"/>
          <w:szCs w:val="28"/>
        </w:rPr>
        <w:t xml:space="preserve">&lt;*****&gt; В </w:t>
      </w:r>
      <w:hyperlink r:id="rId116" w:anchor="P293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графе 5</w:t>
        </w:r>
      </w:hyperlink>
      <w:r>
        <w:rPr>
          <w:rFonts w:ascii="Times New Roman" w:hAnsi="Times New Roman"/>
          <w:sz w:val="28"/>
          <w:szCs w:val="28"/>
        </w:rPr>
        <w:t xml:space="preserve"> "Значение натуральной нормы" указываются значения натуральных норм, установленных стандартами оказания услуги в сфере культуры (в случае их отсутствия указываются значения натуральных норм, определенные для муниципальной услуги в сфере культуры, оказываемой муниципальным учреждением, по методу наиболее эффективного учреждения, либо по медианному методу).</w:t>
      </w:r>
    </w:p>
    <w:p w:rsidR="00F2216C" w:rsidRDefault="00F2216C" w:rsidP="00F22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9" w:name="P404"/>
      <w:bookmarkEnd w:id="19"/>
      <w:r>
        <w:rPr>
          <w:rFonts w:ascii="Times New Roman" w:hAnsi="Times New Roman"/>
          <w:sz w:val="28"/>
          <w:szCs w:val="28"/>
        </w:rPr>
        <w:t xml:space="preserve">&lt;******&gt; В </w:t>
      </w:r>
      <w:hyperlink r:id="rId117" w:anchor="P294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графе 6</w:t>
        </w:r>
      </w:hyperlink>
      <w:r>
        <w:rPr>
          <w:rFonts w:ascii="Times New Roman" w:hAnsi="Times New Roman"/>
          <w:sz w:val="28"/>
          <w:szCs w:val="28"/>
        </w:rPr>
        <w:t xml:space="preserve"> "Примечание" в обязательном порядке указывается источник значения натуральной нормы (нормативный правовой акт (вид, дата, номер), утверждающий стандарт оказания услуги в сфере культуры, а при его отсутствии слова "Метод наиболее эффективного учреждения" либо слова "Медианный метод").</w:t>
      </w:r>
    </w:p>
    <w:p w:rsidR="000C5DD7" w:rsidRDefault="000C5DD7">
      <w:bookmarkStart w:id="20" w:name="_GoBack"/>
      <w:bookmarkEnd w:id="20"/>
    </w:p>
    <w:sectPr w:rsidR="000C5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B76"/>
    <w:rsid w:val="000C5DD7"/>
    <w:rsid w:val="00350B76"/>
    <w:rsid w:val="00F2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1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2216C"/>
    <w:rPr>
      <w:color w:val="0000FF"/>
      <w:u w:val="single"/>
    </w:rPr>
  </w:style>
  <w:style w:type="paragraph" w:customStyle="1" w:styleId="ConsPlusNormal">
    <w:name w:val="ConsPlusNormal"/>
    <w:rsid w:val="00F221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21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2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16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1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2216C"/>
    <w:rPr>
      <w:color w:val="0000FF"/>
      <w:u w:val="single"/>
    </w:rPr>
  </w:style>
  <w:style w:type="paragraph" w:customStyle="1" w:styleId="ConsPlusNormal">
    <w:name w:val="ConsPlusNormal"/>
    <w:rsid w:val="00F221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21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2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16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4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8.wmf"/><Relationship Id="rId117" Type="http://schemas.openxmlformats.org/officeDocument/2006/relationships/hyperlink" Target="file:///C:\Users\user\Desktop\&#1055;&#1086;&#1089;&#1090;&#1072;&#1085;&#1086;&#1074;&#1083;&#1077;&#1085;&#1080;&#1077;%20&#1087;&#1086;%20&#1082;&#1091;&#1083;&#1100;&#1090;&#1091;&#1088;&#1077;.docm" TargetMode="External"/><Relationship Id="rId21" Type="http://schemas.openxmlformats.org/officeDocument/2006/relationships/image" Target="media/image3.wmf"/><Relationship Id="rId42" Type="http://schemas.openxmlformats.org/officeDocument/2006/relationships/image" Target="media/image21.wmf"/><Relationship Id="rId47" Type="http://schemas.openxmlformats.org/officeDocument/2006/relationships/image" Target="media/image24.wmf"/><Relationship Id="rId63" Type="http://schemas.openxmlformats.org/officeDocument/2006/relationships/image" Target="media/image38.wmf"/><Relationship Id="rId68" Type="http://schemas.openxmlformats.org/officeDocument/2006/relationships/image" Target="media/image41.wmf"/><Relationship Id="rId84" Type="http://schemas.openxmlformats.org/officeDocument/2006/relationships/image" Target="media/image51.wmf"/><Relationship Id="rId89" Type="http://schemas.openxmlformats.org/officeDocument/2006/relationships/image" Target="media/image54.wmf"/><Relationship Id="rId112" Type="http://schemas.openxmlformats.org/officeDocument/2006/relationships/hyperlink" Target="file:///C:\Users\user\Desktop\&#1055;&#1086;&#1089;&#1090;&#1072;&#1085;&#1086;&#1074;&#1083;&#1077;&#1085;&#1080;&#1077;%20&#1087;&#1086;%20&#1082;&#1091;&#1083;&#1100;&#1090;&#1091;&#1088;&#1077;.docm" TargetMode="External"/><Relationship Id="rId16" Type="http://schemas.openxmlformats.org/officeDocument/2006/relationships/hyperlink" Target="file:///C:\Users\user\Desktop\&#1055;&#1086;&#1089;&#1090;&#1072;&#1085;&#1086;&#1074;&#1083;&#1077;&#1085;&#1080;&#1077;%20&#1087;&#1086;%20&#1082;&#1091;&#1083;&#1100;&#1090;&#1091;&#1088;&#1077;.docm" TargetMode="External"/><Relationship Id="rId107" Type="http://schemas.openxmlformats.org/officeDocument/2006/relationships/hyperlink" Target="file:///C:\Users\user\Desktop\&#1055;&#1086;&#1089;&#1090;&#1072;&#1085;&#1086;&#1074;&#1083;&#1077;&#1085;&#1080;&#1077;%20&#1087;&#1086;%20&#1082;&#1091;&#1083;&#1100;&#1090;&#1091;&#1088;&#1077;.docm" TargetMode="External"/><Relationship Id="rId11" Type="http://schemas.openxmlformats.org/officeDocument/2006/relationships/hyperlink" Target="consultantplus://offline/ref=804DFCCD05883F2B19D5AC4B5E064E8C7591F75E19EC872BA1644C1FEC5738B77A3DA7D794CEF6t5G" TargetMode="External"/><Relationship Id="rId24" Type="http://schemas.openxmlformats.org/officeDocument/2006/relationships/image" Target="media/image6.wmf"/><Relationship Id="rId32" Type="http://schemas.openxmlformats.org/officeDocument/2006/relationships/image" Target="media/image14.wmf"/><Relationship Id="rId37" Type="http://schemas.openxmlformats.org/officeDocument/2006/relationships/hyperlink" Target="consultantplus://offline/ref=804DFCCD05883F2B19D5AC4B5E064E8C7591F75E19EC872BA1644C1FEC5738B77A3DA7D797C4625AF9tBG" TargetMode="External"/><Relationship Id="rId40" Type="http://schemas.openxmlformats.org/officeDocument/2006/relationships/image" Target="media/image19.wmf"/><Relationship Id="rId45" Type="http://schemas.openxmlformats.org/officeDocument/2006/relationships/hyperlink" Target="file:///C:\Users\user\Desktop\&#1055;&#1086;&#1089;&#1090;&#1072;&#1085;&#1086;&#1074;&#1083;&#1077;&#1085;&#1080;&#1077;%20&#1087;&#1086;%20&#1082;&#1091;&#1083;&#1100;&#1090;&#1091;&#1088;&#1077;.docm" TargetMode="External"/><Relationship Id="rId53" Type="http://schemas.openxmlformats.org/officeDocument/2006/relationships/image" Target="media/image29.wmf"/><Relationship Id="rId58" Type="http://schemas.openxmlformats.org/officeDocument/2006/relationships/image" Target="media/image34.wmf"/><Relationship Id="rId66" Type="http://schemas.openxmlformats.org/officeDocument/2006/relationships/hyperlink" Target="file:///C:\Users\user\Desktop\&#1055;&#1086;&#1089;&#1090;&#1072;&#1085;&#1086;&#1074;&#1083;&#1077;&#1085;&#1080;&#1077;%20&#1087;&#1086;%20&#1082;&#1091;&#1083;&#1100;&#1090;&#1091;&#1088;&#1077;.docm" TargetMode="External"/><Relationship Id="rId74" Type="http://schemas.openxmlformats.org/officeDocument/2006/relationships/image" Target="media/image45.wmf"/><Relationship Id="rId79" Type="http://schemas.openxmlformats.org/officeDocument/2006/relationships/image" Target="media/image48.wmf"/><Relationship Id="rId87" Type="http://schemas.openxmlformats.org/officeDocument/2006/relationships/image" Target="media/image52.wmf"/><Relationship Id="rId102" Type="http://schemas.openxmlformats.org/officeDocument/2006/relationships/image" Target="media/image62.wmf"/><Relationship Id="rId110" Type="http://schemas.openxmlformats.org/officeDocument/2006/relationships/hyperlink" Target="file:///C:\Users\user\Desktop\&#1055;&#1086;&#1089;&#1090;&#1072;&#1085;&#1086;&#1074;&#1083;&#1077;&#1085;&#1080;&#1077;%20&#1087;&#1086;%20&#1082;&#1091;&#1083;&#1100;&#1090;&#1091;&#1088;&#1077;.docm" TargetMode="External"/><Relationship Id="rId115" Type="http://schemas.openxmlformats.org/officeDocument/2006/relationships/hyperlink" Target="file:///C:\Users\user\Desktop\&#1055;&#1086;&#1089;&#1090;&#1072;&#1085;&#1086;&#1074;&#1083;&#1077;&#1085;&#1080;&#1077;%20&#1087;&#1086;%20&#1082;&#1091;&#1083;&#1100;&#1090;&#1091;&#1088;&#1077;.docm" TargetMode="External"/><Relationship Id="rId5" Type="http://schemas.openxmlformats.org/officeDocument/2006/relationships/image" Target="media/image1.emf"/><Relationship Id="rId61" Type="http://schemas.openxmlformats.org/officeDocument/2006/relationships/hyperlink" Target="file:///C:\Users\user\Desktop\&#1055;&#1086;&#1089;&#1090;&#1072;&#1085;&#1086;&#1074;&#1083;&#1077;&#1085;&#1080;&#1077;%20&#1087;&#1086;%20&#1082;&#1091;&#1083;&#1100;&#1090;&#1091;&#1088;&#1077;.docm" TargetMode="External"/><Relationship Id="rId82" Type="http://schemas.openxmlformats.org/officeDocument/2006/relationships/image" Target="media/image49.wmf"/><Relationship Id="rId90" Type="http://schemas.openxmlformats.org/officeDocument/2006/relationships/hyperlink" Target="consultantplus://offline/ref=804DFCCD05883F2B19D5AC4B5E064E8C7591F75E19EC872BA1644C1FEC5738B77A3DA7D797C4625AF9tBG" TargetMode="External"/><Relationship Id="rId95" Type="http://schemas.openxmlformats.org/officeDocument/2006/relationships/image" Target="media/image57.wmf"/><Relationship Id="rId19" Type="http://schemas.openxmlformats.org/officeDocument/2006/relationships/hyperlink" Target="file:///C:\Users\user\Desktop\&#1055;&#1086;&#1089;&#1090;&#1072;&#1085;&#1086;&#1074;&#1083;&#1077;&#1085;&#1080;&#1077;%20&#1087;&#1086;%20&#1082;&#1091;&#1083;&#1100;&#1090;&#1091;&#1088;&#1077;.docm" TargetMode="External"/><Relationship Id="rId14" Type="http://schemas.openxmlformats.org/officeDocument/2006/relationships/hyperlink" Target="consultantplus://offline/ref=804DFCCD05883F2B19D5AC4B5E064E8C7591F75E19EC872BA1644C1FEC5738B77A3DA7D794CEF6t5G" TargetMode="External"/><Relationship Id="rId22" Type="http://schemas.openxmlformats.org/officeDocument/2006/relationships/image" Target="media/image4.wmf"/><Relationship Id="rId27" Type="http://schemas.openxmlformats.org/officeDocument/2006/relationships/image" Target="media/image9.wmf"/><Relationship Id="rId30" Type="http://schemas.openxmlformats.org/officeDocument/2006/relationships/image" Target="media/image12.wmf"/><Relationship Id="rId35" Type="http://schemas.openxmlformats.org/officeDocument/2006/relationships/image" Target="media/image17.wmf"/><Relationship Id="rId43" Type="http://schemas.openxmlformats.org/officeDocument/2006/relationships/image" Target="media/image22.wmf"/><Relationship Id="rId48" Type="http://schemas.openxmlformats.org/officeDocument/2006/relationships/image" Target="media/image25.wmf"/><Relationship Id="rId56" Type="http://schemas.openxmlformats.org/officeDocument/2006/relationships/image" Target="media/image32.wmf"/><Relationship Id="rId64" Type="http://schemas.openxmlformats.org/officeDocument/2006/relationships/image" Target="media/image39.wmf"/><Relationship Id="rId69" Type="http://schemas.openxmlformats.org/officeDocument/2006/relationships/image" Target="media/image42.wmf"/><Relationship Id="rId77" Type="http://schemas.openxmlformats.org/officeDocument/2006/relationships/image" Target="media/image46.wmf"/><Relationship Id="rId100" Type="http://schemas.openxmlformats.org/officeDocument/2006/relationships/image" Target="media/image60.wmf"/><Relationship Id="rId105" Type="http://schemas.openxmlformats.org/officeDocument/2006/relationships/image" Target="media/image65.wmf"/><Relationship Id="rId113" Type="http://schemas.openxmlformats.org/officeDocument/2006/relationships/hyperlink" Target="file:///C:\Users\user\Desktop\&#1055;&#1086;&#1089;&#1090;&#1072;&#1085;&#1086;&#1074;&#1083;&#1077;&#1085;&#1080;&#1077;%20&#1087;&#1086;%20&#1082;&#1091;&#1083;&#1100;&#1090;&#1091;&#1088;&#1077;.docm" TargetMode="External"/><Relationship Id="rId118" Type="http://schemas.openxmlformats.org/officeDocument/2006/relationships/fontTable" Target="fontTable.xml"/><Relationship Id="rId8" Type="http://schemas.openxmlformats.org/officeDocument/2006/relationships/hyperlink" Target="file:///C:\Users\user\Desktop\&#1055;&#1086;&#1089;&#1090;&#1072;&#1085;&#1086;&#1074;&#1083;&#1077;&#1085;&#1080;&#1077;%20&#1087;&#1086;%20&#1082;&#1091;&#1083;&#1100;&#1090;&#1091;&#1088;&#1077;.docm" TargetMode="External"/><Relationship Id="rId51" Type="http://schemas.openxmlformats.org/officeDocument/2006/relationships/image" Target="media/image27.wmf"/><Relationship Id="rId72" Type="http://schemas.openxmlformats.org/officeDocument/2006/relationships/image" Target="media/image43.wmf"/><Relationship Id="rId80" Type="http://schemas.openxmlformats.org/officeDocument/2006/relationships/hyperlink" Target="file:///C:\Users\user\Desktop\&#1055;&#1086;&#1089;&#1090;&#1072;&#1085;&#1086;&#1074;&#1083;&#1077;&#1085;&#1080;&#1077;%20&#1087;&#1086;%20&#1082;&#1091;&#1083;&#1100;&#1090;&#1091;&#1088;&#1077;.docm" TargetMode="External"/><Relationship Id="rId85" Type="http://schemas.openxmlformats.org/officeDocument/2006/relationships/hyperlink" Target="file:///C:\Users\user\Desktop\&#1055;&#1086;&#1089;&#1090;&#1072;&#1085;&#1086;&#1074;&#1083;&#1077;&#1085;&#1080;&#1077;%20&#1087;&#1086;%20&#1082;&#1091;&#1083;&#1100;&#1090;&#1091;&#1088;&#1077;.docm" TargetMode="External"/><Relationship Id="rId93" Type="http://schemas.openxmlformats.org/officeDocument/2006/relationships/image" Target="media/image56.wmf"/><Relationship Id="rId98" Type="http://schemas.openxmlformats.org/officeDocument/2006/relationships/hyperlink" Target="file:///C:\Users\user\Desktop\&#1055;&#1086;&#1089;&#1090;&#1072;&#1085;&#1086;&#1074;&#1083;&#1077;&#1085;&#1080;&#1077;%20&#1087;&#1086;%20&#1082;&#1091;&#1083;&#1100;&#1090;&#1091;&#1088;&#1077;.doc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04DFCCD05883F2B19D5AC4B5E064E8C7591F75E19EC872BA1644C1FEC5738B77A3DA7D794CEF6t5G" TargetMode="External"/><Relationship Id="rId17" Type="http://schemas.openxmlformats.org/officeDocument/2006/relationships/hyperlink" Target="file:///C:\Users\user\Desktop\&#1055;&#1086;&#1089;&#1090;&#1072;&#1085;&#1086;&#1074;&#1083;&#1077;&#1085;&#1080;&#1077;%20&#1087;&#1086;%20&#1082;&#1091;&#1083;&#1100;&#1090;&#1091;&#1088;&#1077;.docm" TargetMode="External"/><Relationship Id="rId25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hyperlink" Target="file:///C:\Users\user\Desktop\&#1055;&#1086;&#1089;&#1090;&#1072;&#1085;&#1086;&#1074;&#1083;&#1077;&#1085;&#1080;&#1077;%20&#1087;&#1086;%20&#1082;&#1091;&#1083;&#1100;&#1090;&#1091;&#1088;&#1077;.docm" TargetMode="External"/><Relationship Id="rId46" Type="http://schemas.openxmlformats.org/officeDocument/2006/relationships/image" Target="media/image23.wmf"/><Relationship Id="rId59" Type="http://schemas.openxmlformats.org/officeDocument/2006/relationships/image" Target="media/image35.wmf"/><Relationship Id="rId67" Type="http://schemas.openxmlformats.org/officeDocument/2006/relationships/image" Target="media/image40.wmf"/><Relationship Id="rId103" Type="http://schemas.openxmlformats.org/officeDocument/2006/relationships/image" Target="media/image63.wmf"/><Relationship Id="rId108" Type="http://schemas.openxmlformats.org/officeDocument/2006/relationships/hyperlink" Target="file:///C:\Users\user\Desktop\&#1055;&#1086;&#1089;&#1090;&#1072;&#1085;&#1086;&#1074;&#1083;&#1077;&#1085;&#1080;&#1077;%20&#1087;&#1086;%20&#1082;&#1091;&#1083;&#1100;&#1090;&#1091;&#1088;&#1077;.docm" TargetMode="External"/><Relationship Id="rId116" Type="http://schemas.openxmlformats.org/officeDocument/2006/relationships/hyperlink" Target="file:///C:\Users\user\Desktop\&#1055;&#1086;&#1089;&#1090;&#1072;&#1085;&#1086;&#1074;&#1083;&#1077;&#1085;&#1080;&#1077;%20&#1087;&#1086;%20&#1082;&#1091;&#1083;&#1100;&#1090;&#1091;&#1088;&#1077;.docm" TargetMode="External"/><Relationship Id="rId20" Type="http://schemas.openxmlformats.org/officeDocument/2006/relationships/image" Target="media/image2.wmf"/><Relationship Id="rId41" Type="http://schemas.openxmlformats.org/officeDocument/2006/relationships/image" Target="media/image20.wmf"/><Relationship Id="rId54" Type="http://schemas.openxmlformats.org/officeDocument/2006/relationships/image" Target="media/image30.wmf"/><Relationship Id="rId62" Type="http://schemas.openxmlformats.org/officeDocument/2006/relationships/image" Target="media/image37.wmf"/><Relationship Id="rId70" Type="http://schemas.openxmlformats.org/officeDocument/2006/relationships/hyperlink" Target="file:///C:\Users\user\Desktop\&#1055;&#1086;&#1089;&#1090;&#1072;&#1085;&#1086;&#1074;&#1083;&#1077;&#1085;&#1080;&#1077;%20&#1087;&#1086;%20&#1082;&#1091;&#1083;&#1100;&#1090;&#1091;&#1088;&#1077;.docm" TargetMode="External"/><Relationship Id="rId75" Type="http://schemas.openxmlformats.org/officeDocument/2006/relationships/hyperlink" Target="file:///C:\Users\user\Desktop\&#1055;&#1086;&#1089;&#1090;&#1072;&#1085;&#1086;&#1074;&#1083;&#1077;&#1085;&#1080;&#1077;%20&#1087;&#1086;%20&#1082;&#1091;&#1083;&#1100;&#1090;&#1091;&#1088;&#1077;.docm" TargetMode="External"/><Relationship Id="rId83" Type="http://schemas.openxmlformats.org/officeDocument/2006/relationships/image" Target="media/image50.wmf"/><Relationship Id="rId88" Type="http://schemas.openxmlformats.org/officeDocument/2006/relationships/image" Target="media/image53.wmf"/><Relationship Id="rId91" Type="http://schemas.openxmlformats.org/officeDocument/2006/relationships/hyperlink" Target="file:///C:\Users\user\Desktop\&#1055;&#1086;&#1089;&#1090;&#1072;&#1085;&#1086;&#1074;&#1083;&#1077;&#1085;&#1080;&#1077;%20&#1087;&#1086;%20&#1082;&#1091;&#1083;&#1100;&#1090;&#1091;&#1088;&#1077;.docm" TargetMode="External"/><Relationship Id="rId96" Type="http://schemas.openxmlformats.org/officeDocument/2006/relationships/image" Target="media/image58.wmf"/><Relationship Id="rId111" Type="http://schemas.openxmlformats.org/officeDocument/2006/relationships/hyperlink" Target="file:///C:\Users\user\Desktop\&#1055;&#1086;&#1089;&#1090;&#1072;&#1085;&#1086;&#1074;&#1083;&#1077;&#1085;&#1080;&#1077;%20&#1087;&#1086;%20&#1082;&#1091;&#1083;&#1100;&#1090;&#1091;&#1088;&#1077;.docm" TargetMode="Externa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hyperlink" Target="file:///C:\Users\user\Desktop\&#1055;&#1086;&#1089;&#1090;&#1072;&#1085;&#1086;&#1074;&#1083;&#1077;&#1085;&#1080;&#1077;%20&#1087;&#1086;%20&#1082;&#1091;&#1083;&#1100;&#1090;&#1091;&#1088;&#1077;.docm" TargetMode="External"/><Relationship Id="rId23" Type="http://schemas.openxmlformats.org/officeDocument/2006/relationships/image" Target="media/image5.wmf"/><Relationship Id="rId28" Type="http://schemas.openxmlformats.org/officeDocument/2006/relationships/image" Target="media/image10.wmf"/><Relationship Id="rId36" Type="http://schemas.openxmlformats.org/officeDocument/2006/relationships/image" Target="media/image18.wmf"/><Relationship Id="rId49" Type="http://schemas.openxmlformats.org/officeDocument/2006/relationships/image" Target="media/image26.wmf"/><Relationship Id="rId57" Type="http://schemas.openxmlformats.org/officeDocument/2006/relationships/image" Target="media/image33.wmf"/><Relationship Id="rId106" Type="http://schemas.openxmlformats.org/officeDocument/2006/relationships/hyperlink" Target="file:///C:\Users\user\Desktop\&#1055;&#1086;&#1089;&#1090;&#1072;&#1085;&#1086;&#1074;&#1083;&#1077;&#1085;&#1080;&#1077;%20&#1087;&#1086;%20&#1082;&#1091;&#1083;&#1100;&#1090;&#1091;&#1088;&#1077;.docm" TargetMode="External"/><Relationship Id="rId114" Type="http://schemas.openxmlformats.org/officeDocument/2006/relationships/hyperlink" Target="file:///C:\Users\user\Desktop\&#1055;&#1086;&#1089;&#1090;&#1072;&#1085;&#1086;&#1074;&#1083;&#1077;&#1085;&#1080;&#1077;%20&#1087;&#1086;%20&#1082;&#1091;&#1083;&#1100;&#1090;&#1091;&#1088;&#1077;.docm" TargetMode="External"/><Relationship Id="rId119" Type="http://schemas.openxmlformats.org/officeDocument/2006/relationships/theme" Target="theme/theme1.xml"/><Relationship Id="rId10" Type="http://schemas.openxmlformats.org/officeDocument/2006/relationships/hyperlink" Target="consultantplus://offline/ref=804DFCCD05883F2B19D5AC4B5E064E8C7591F75E19EC872BA1644C1FEC5738B77A3DA7D591C6F6t4G" TargetMode="External"/><Relationship Id="rId31" Type="http://schemas.openxmlformats.org/officeDocument/2006/relationships/image" Target="media/image13.wmf"/><Relationship Id="rId44" Type="http://schemas.openxmlformats.org/officeDocument/2006/relationships/hyperlink" Target="file:///C:\Users\user\Desktop\&#1055;&#1086;&#1089;&#1090;&#1072;&#1085;&#1086;&#1074;&#1083;&#1077;&#1085;&#1080;&#1077;%20&#1087;&#1086;%20&#1082;&#1091;&#1083;&#1100;&#1090;&#1091;&#1088;&#1077;.docm" TargetMode="External"/><Relationship Id="rId52" Type="http://schemas.openxmlformats.org/officeDocument/2006/relationships/image" Target="media/image28.wmf"/><Relationship Id="rId60" Type="http://schemas.openxmlformats.org/officeDocument/2006/relationships/image" Target="media/image36.wmf"/><Relationship Id="rId65" Type="http://schemas.openxmlformats.org/officeDocument/2006/relationships/hyperlink" Target="file:///C:\Users\user\Desktop\&#1055;&#1086;&#1089;&#1090;&#1072;&#1085;&#1086;&#1074;&#1083;&#1077;&#1085;&#1080;&#1077;%20&#1087;&#1086;%20&#1082;&#1091;&#1083;&#1100;&#1090;&#1091;&#1088;&#1077;.docm" TargetMode="External"/><Relationship Id="rId73" Type="http://schemas.openxmlformats.org/officeDocument/2006/relationships/image" Target="media/image44.wmf"/><Relationship Id="rId78" Type="http://schemas.openxmlformats.org/officeDocument/2006/relationships/image" Target="media/image47.wmf"/><Relationship Id="rId81" Type="http://schemas.openxmlformats.org/officeDocument/2006/relationships/hyperlink" Target="file:///C:\Users\user\Desktop\&#1055;&#1086;&#1089;&#1090;&#1072;&#1085;&#1086;&#1074;&#1083;&#1077;&#1085;&#1080;&#1077;%20&#1087;&#1086;%20&#1082;&#1091;&#1083;&#1100;&#1090;&#1091;&#1088;&#1077;.docm" TargetMode="External"/><Relationship Id="rId86" Type="http://schemas.openxmlformats.org/officeDocument/2006/relationships/hyperlink" Target="file:///C:\Users\user\Desktop\&#1055;&#1086;&#1089;&#1090;&#1072;&#1085;&#1086;&#1074;&#1083;&#1077;&#1085;&#1080;&#1077;%20&#1087;&#1086;%20&#1082;&#1091;&#1083;&#1100;&#1090;&#1091;&#1088;&#1077;.docm" TargetMode="External"/><Relationship Id="rId94" Type="http://schemas.openxmlformats.org/officeDocument/2006/relationships/hyperlink" Target="file:///C:\Users\user\Desktop\&#1055;&#1086;&#1089;&#1090;&#1072;&#1085;&#1086;&#1074;&#1083;&#1077;&#1085;&#1080;&#1077;%20&#1087;&#1086;%20&#1082;&#1091;&#1083;&#1100;&#1090;&#1091;&#1088;&#1077;.docm" TargetMode="External"/><Relationship Id="rId99" Type="http://schemas.openxmlformats.org/officeDocument/2006/relationships/hyperlink" Target="consultantplus://offline/ref=804DFCCD05883F2B19D5AC4B5E064E8C7591F75E19EC872BA1644C1FEC5738B77A3DA7D797C4625AF9tBG" TargetMode="External"/><Relationship Id="rId101" Type="http://schemas.openxmlformats.org/officeDocument/2006/relationships/image" Target="media/image61.wmf"/><Relationship Id="rId4" Type="http://schemas.openxmlformats.org/officeDocument/2006/relationships/webSettings" Target="webSettings.xml"/><Relationship Id="rId9" Type="http://schemas.openxmlformats.org/officeDocument/2006/relationships/hyperlink" Target="garantF1://28347413.0" TargetMode="External"/><Relationship Id="rId13" Type="http://schemas.openxmlformats.org/officeDocument/2006/relationships/hyperlink" Target="file:///C:\Users\user\Desktop\&#1055;&#1086;&#1089;&#1090;&#1072;&#1085;&#1086;&#1074;&#1083;&#1077;&#1085;&#1080;&#1077;%20&#1087;&#1086;%20&#1082;&#1091;&#1083;&#1100;&#1090;&#1091;&#1088;&#1077;.docm" TargetMode="External"/><Relationship Id="rId18" Type="http://schemas.openxmlformats.org/officeDocument/2006/relationships/hyperlink" Target="consultantplus://offline/ref=804DFCCD05883F2B19D5AC4B5E064E8C7591F75E19EC872BA1644C1FEC5738B77A3DA7D794CEF6t5G" TargetMode="External"/><Relationship Id="rId39" Type="http://schemas.openxmlformats.org/officeDocument/2006/relationships/hyperlink" Target="file:///C:\Users\user\Desktop\&#1055;&#1086;&#1089;&#1090;&#1072;&#1085;&#1086;&#1074;&#1083;&#1077;&#1085;&#1080;&#1077;%20&#1087;&#1086;%20&#1082;&#1091;&#1083;&#1100;&#1090;&#1091;&#1088;&#1077;.docm" TargetMode="External"/><Relationship Id="rId109" Type="http://schemas.openxmlformats.org/officeDocument/2006/relationships/hyperlink" Target="file:///C:\Users\user\Desktop\&#1055;&#1086;&#1089;&#1090;&#1072;&#1085;&#1086;&#1074;&#1083;&#1077;&#1085;&#1080;&#1077;%20&#1087;&#1086;%20&#1082;&#1091;&#1083;&#1100;&#1090;&#1091;&#1088;&#1077;.docm" TargetMode="External"/><Relationship Id="rId34" Type="http://schemas.openxmlformats.org/officeDocument/2006/relationships/image" Target="media/image16.wmf"/><Relationship Id="rId50" Type="http://schemas.openxmlformats.org/officeDocument/2006/relationships/hyperlink" Target="file:///C:\Users\user\Desktop\&#1055;&#1086;&#1089;&#1090;&#1072;&#1085;&#1086;&#1074;&#1083;&#1077;&#1085;&#1080;&#1077;%20&#1087;&#1086;%20&#1082;&#1091;&#1083;&#1100;&#1090;&#1091;&#1088;&#1077;.docm" TargetMode="External"/><Relationship Id="rId55" Type="http://schemas.openxmlformats.org/officeDocument/2006/relationships/image" Target="media/image31.wmf"/><Relationship Id="rId76" Type="http://schemas.openxmlformats.org/officeDocument/2006/relationships/hyperlink" Target="file:///C:\Users\user\Desktop\&#1055;&#1086;&#1089;&#1090;&#1072;&#1085;&#1086;&#1074;&#1083;&#1077;&#1085;&#1080;&#1077;%20&#1087;&#1086;%20&#1082;&#1091;&#1083;&#1100;&#1090;&#1091;&#1088;&#1077;.docm" TargetMode="External"/><Relationship Id="rId97" Type="http://schemas.openxmlformats.org/officeDocument/2006/relationships/image" Target="media/image59.wmf"/><Relationship Id="rId104" Type="http://schemas.openxmlformats.org/officeDocument/2006/relationships/image" Target="media/image64.wmf"/><Relationship Id="rId7" Type="http://schemas.openxmlformats.org/officeDocument/2006/relationships/hyperlink" Target="consultantplus://offline/ref=804DFCCD05883F2B19D5AC4B5E064E8C7591F75E19EC872BA1644C1FEC5738B77A3DA7D591C6F6t4G" TargetMode="External"/><Relationship Id="rId71" Type="http://schemas.openxmlformats.org/officeDocument/2006/relationships/hyperlink" Target="file:///C:\Users\user\Desktop\&#1055;&#1086;&#1089;&#1090;&#1072;&#1085;&#1086;&#1074;&#1083;&#1077;&#1085;&#1080;&#1077;%20&#1087;&#1086;%20&#1082;&#1091;&#1083;&#1100;&#1090;&#1091;&#1088;&#1077;.docm" TargetMode="External"/><Relationship Id="rId92" Type="http://schemas.openxmlformats.org/officeDocument/2006/relationships/image" Target="media/image55.wmf"/><Relationship Id="rId2" Type="http://schemas.microsoft.com/office/2007/relationships/stylesWithEffects" Target="stylesWithEffects.xml"/><Relationship Id="rId29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6832</Words>
  <Characters>38947</Characters>
  <Application>Microsoft Office Word</Application>
  <DocSecurity>0</DocSecurity>
  <Lines>324</Lines>
  <Paragraphs>91</Paragraphs>
  <ScaleCrop>false</ScaleCrop>
  <Company/>
  <LinksUpToDate>false</LinksUpToDate>
  <CharactersWithSpaces>45688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2016-06-21T06:52:00Z</dcterms:created>
  <dcterms:modified xsi:type="dcterms:W3CDTF">2016-06-21T06:52:00Z</dcterms:modified>
</cp:coreProperties>
</file>