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38" w:rsidRDefault="00984FC2" w:rsidP="002408B3">
      <w:pPr>
        <w:jc w:val="center"/>
        <w:rPr>
          <w:noProof/>
        </w:rPr>
      </w:pPr>
      <w:r>
        <w:rPr>
          <w:noProof/>
        </w:rPr>
        <w:t xml:space="preserve"> </w:t>
      </w:r>
      <w:bookmarkStart w:id="0" w:name="_GoBack"/>
      <w:bookmarkEnd w:id="0"/>
    </w:p>
    <w:p w:rsidR="000D0638" w:rsidRDefault="000D0638" w:rsidP="002408B3">
      <w:pPr>
        <w:jc w:val="center"/>
        <w:rPr>
          <w:noProof/>
        </w:rPr>
      </w:pPr>
    </w:p>
    <w:p w:rsidR="002408B3" w:rsidRDefault="007E224F" w:rsidP="002408B3">
      <w:pPr>
        <w:jc w:val="center"/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63pt;visibility:visible;mso-wrap-style:square">
            <v:imagedata r:id="rId9" o:title=""/>
          </v:shape>
        </w:pict>
      </w:r>
    </w:p>
    <w:p w:rsidR="002408B3" w:rsidRDefault="002408B3" w:rsidP="002408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08B3" w:rsidRDefault="002408B3" w:rsidP="002408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ПИОНЕРСКОГО СЕЛЬСКОГО ПОСЕЛЕНИЯ СМОЛЕНСКОГО РАЙОНА СМОЛЕНСКОЙ ОБЛАСТИ</w:t>
      </w:r>
    </w:p>
    <w:p w:rsidR="002408B3" w:rsidRDefault="002408B3" w:rsidP="002408B3">
      <w:pPr>
        <w:jc w:val="center"/>
        <w:rPr>
          <w:b/>
          <w:bCs/>
          <w:sz w:val="28"/>
          <w:szCs w:val="28"/>
        </w:rPr>
      </w:pPr>
    </w:p>
    <w:p w:rsidR="002408B3" w:rsidRDefault="0065170F" w:rsidP="002408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408B3" w:rsidRDefault="002408B3" w:rsidP="002408B3">
      <w:pPr>
        <w:jc w:val="center"/>
        <w:rPr>
          <w:b/>
          <w:bCs/>
          <w:sz w:val="28"/>
          <w:szCs w:val="28"/>
        </w:rPr>
      </w:pPr>
    </w:p>
    <w:p w:rsidR="002408B3" w:rsidRDefault="00984FC2" w:rsidP="002408B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408B3">
        <w:rPr>
          <w:sz w:val="28"/>
          <w:szCs w:val="28"/>
        </w:rPr>
        <w:t>т</w:t>
      </w:r>
      <w:r>
        <w:rPr>
          <w:sz w:val="28"/>
          <w:szCs w:val="28"/>
        </w:rPr>
        <w:t xml:space="preserve"> 25.10.2016г.</w:t>
      </w:r>
      <w:r w:rsidR="002408B3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127</w:t>
      </w:r>
    </w:p>
    <w:p w:rsidR="002408B3" w:rsidRDefault="002408B3" w:rsidP="002408B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8"/>
        <w:gridCol w:w="5136"/>
      </w:tblGrid>
      <w:tr w:rsidR="002408B3" w:rsidTr="002408B3">
        <w:tc>
          <w:tcPr>
            <w:tcW w:w="4786" w:type="dxa"/>
            <w:hideMark/>
          </w:tcPr>
          <w:p w:rsidR="002408B3" w:rsidRDefault="002408B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2408B3" w:rsidRDefault="002408B3">
            <w:pPr>
              <w:rPr>
                <w:sz w:val="28"/>
                <w:szCs w:val="28"/>
              </w:rPr>
            </w:pPr>
          </w:p>
        </w:tc>
      </w:tr>
    </w:tbl>
    <w:p w:rsidR="002408B3" w:rsidRDefault="002408B3" w:rsidP="002408B3">
      <w:pPr>
        <w:widowControl w:val="0"/>
        <w:autoSpaceDE w:val="0"/>
        <w:autoSpaceDN w:val="0"/>
        <w:adjustRightInd w:val="0"/>
        <w:jc w:val="both"/>
        <w:rPr>
          <w:b/>
          <w:caps/>
          <w:sz w:val="28"/>
          <w:szCs w:val="28"/>
          <w:lang w:eastAsia="en-US"/>
        </w:rPr>
      </w:pPr>
    </w:p>
    <w:p w:rsidR="002408B3" w:rsidRDefault="002408B3" w:rsidP="002408B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408B3" w:rsidTr="00471602">
        <w:tc>
          <w:tcPr>
            <w:tcW w:w="4927" w:type="dxa"/>
            <w:shd w:val="clear" w:color="auto" w:fill="auto"/>
          </w:tcPr>
          <w:p w:rsidR="002408B3" w:rsidRPr="00500EC6" w:rsidRDefault="002408B3" w:rsidP="00984F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6E1B4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етодики прогнозирования поступлений по источникам </w:t>
            </w:r>
            <w:proofErr w:type="gramStart"/>
            <w:r>
              <w:rPr>
                <w:sz w:val="28"/>
                <w:szCs w:val="28"/>
              </w:rPr>
              <w:t xml:space="preserve">финансирования дефицита бюджета муниципального образования </w:t>
            </w:r>
            <w:r w:rsidR="00984FC2">
              <w:rPr>
                <w:sz w:val="28"/>
                <w:szCs w:val="28"/>
              </w:rPr>
              <w:t>Пионерского сельского поселения</w:t>
            </w:r>
            <w:proofErr w:type="gramEnd"/>
            <w:r w:rsidR="00984F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Смоленск</w:t>
            </w:r>
            <w:r w:rsidR="00984FC2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984FC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4927" w:type="dxa"/>
            <w:shd w:val="clear" w:color="auto" w:fill="auto"/>
          </w:tcPr>
          <w:p w:rsidR="002408B3" w:rsidRDefault="002408B3" w:rsidP="00471602"/>
        </w:tc>
      </w:tr>
    </w:tbl>
    <w:p w:rsidR="002408B3" w:rsidRDefault="002408B3" w:rsidP="002408B3"/>
    <w:p w:rsidR="002408B3" w:rsidRDefault="002408B3" w:rsidP="002408B3"/>
    <w:p w:rsidR="002408B3" w:rsidRDefault="002408B3" w:rsidP="002408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Pr="005B7FF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пунктом 1 статьи 160.2 </w:t>
      </w:r>
      <w:r w:rsidRPr="005B7FF7">
        <w:rPr>
          <w:sz w:val="28"/>
          <w:szCs w:val="28"/>
        </w:rPr>
        <w:t>Бюджетно</w:t>
      </w:r>
      <w:r w:rsidR="0065170F">
        <w:rPr>
          <w:sz w:val="28"/>
          <w:szCs w:val="28"/>
        </w:rPr>
        <w:t>го кодекса Российской Федерации</w:t>
      </w:r>
    </w:p>
    <w:p w:rsidR="0065170F" w:rsidRPr="005B7FF7" w:rsidRDefault="0065170F" w:rsidP="002408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70F" w:rsidRPr="009461B5" w:rsidRDefault="0065170F" w:rsidP="0065170F">
      <w:pPr>
        <w:ind w:firstLine="720"/>
        <w:jc w:val="both"/>
        <w:rPr>
          <w:sz w:val="28"/>
          <w:szCs w:val="28"/>
        </w:rPr>
      </w:pPr>
      <w:r w:rsidRPr="009461B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ПИОНЕРСКОГО СЕЛЬСКОГО ПОСЕЛЕНИЯ СМОЛЕНСКОГО  РАЙОНА  </w:t>
      </w:r>
      <w:r w:rsidRPr="009461B5">
        <w:rPr>
          <w:sz w:val="28"/>
          <w:szCs w:val="28"/>
        </w:rPr>
        <w:t>СМОЛЕНСКОЙ ОБЛАСТИ ПОСТАНОВЛЯЕТ:</w:t>
      </w:r>
    </w:p>
    <w:p w:rsidR="0065170F" w:rsidRPr="007F2BE4" w:rsidRDefault="0065170F" w:rsidP="0065170F">
      <w:pPr>
        <w:ind w:firstLine="720"/>
        <w:jc w:val="both"/>
        <w:rPr>
          <w:sz w:val="28"/>
          <w:szCs w:val="28"/>
        </w:rPr>
      </w:pPr>
    </w:p>
    <w:p w:rsidR="002408B3" w:rsidRDefault="002408B3" w:rsidP="00240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08B3" w:rsidRDefault="002408B3" w:rsidP="00240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08B3" w:rsidRPr="005B7FF7" w:rsidRDefault="002408B3" w:rsidP="002408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FF7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Методику</w:t>
      </w:r>
      <w:r w:rsidRPr="005B7FF7">
        <w:rPr>
          <w:sz w:val="28"/>
          <w:szCs w:val="28"/>
        </w:rPr>
        <w:t xml:space="preserve"> прогнозирования поступлений по источникам финансирования дефицита </w:t>
      </w:r>
      <w:r>
        <w:rPr>
          <w:sz w:val="28"/>
          <w:szCs w:val="28"/>
        </w:rPr>
        <w:t>бюджета муниципального образования Пионерского сельского поселения Смоленского района Смоленской области (</w:t>
      </w:r>
      <w:r w:rsidRPr="005B7FF7">
        <w:rPr>
          <w:sz w:val="28"/>
          <w:szCs w:val="28"/>
        </w:rPr>
        <w:t>прил</w:t>
      </w:r>
      <w:r>
        <w:rPr>
          <w:sz w:val="28"/>
          <w:szCs w:val="28"/>
        </w:rPr>
        <w:t>агается)</w:t>
      </w:r>
      <w:r w:rsidRPr="005B7FF7">
        <w:rPr>
          <w:sz w:val="28"/>
          <w:szCs w:val="28"/>
        </w:rPr>
        <w:t>.</w:t>
      </w:r>
    </w:p>
    <w:p w:rsidR="002408B3" w:rsidRPr="005B7FF7" w:rsidRDefault="002408B3" w:rsidP="002408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7FF7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</w:t>
      </w:r>
      <w:r w:rsidR="0065170F">
        <w:rPr>
          <w:sz w:val="28"/>
          <w:szCs w:val="28"/>
        </w:rPr>
        <w:t>олнением настоящего постановления</w:t>
      </w:r>
      <w:r>
        <w:rPr>
          <w:sz w:val="28"/>
          <w:szCs w:val="28"/>
        </w:rPr>
        <w:t xml:space="preserve">  оставляю за собой.</w:t>
      </w:r>
    </w:p>
    <w:p w:rsidR="002408B3" w:rsidRPr="005B7FF7" w:rsidRDefault="002408B3" w:rsidP="002408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</w:t>
      </w:r>
      <w:r w:rsidRPr="005B7FF7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</w:t>
      </w:r>
      <w:r w:rsidRPr="005B7FF7">
        <w:rPr>
          <w:sz w:val="28"/>
          <w:szCs w:val="28"/>
        </w:rPr>
        <w:t xml:space="preserve"> вступает в силу со дня его подписания.</w:t>
      </w:r>
    </w:p>
    <w:p w:rsidR="002408B3" w:rsidRDefault="002408B3" w:rsidP="002408B3">
      <w:pPr>
        <w:rPr>
          <w:sz w:val="28"/>
          <w:szCs w:val="28"/>
        </w:rPr>
      </w:pPr>
    </w:p>
    <w:p w:rsidR="002408B3" w:rsidRDefault="002408B3" w:rsidP="002408B3">
      <w:pPr>
        <w:rPr>
          <w:rFonts w:ascii="Calibri" w:hAnsi="Calibri"/>
          <w:sz w:val="22"/>
          <w:szCs w:val="22"/>
        </w:rPr>
      </w:pPr>
    </w:p>
    <w:p w:rsidR="002408B3" w:rsidRDefault="002408B3" w:rsidP="002408B3"/>
    <w:p w:rsidR="002408B3" w:rsidRDefault="002408B3" w:rsidP="002408B3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2408B3" w:rsidRDefault="002408B3" w:rsidP="002408B3">
      <w:pPr>
        <w:rPr>
          <w:sz w:val="28"/>
        </w:rPr>
      </w:pPr>
      <w:r>
        <w:rPr>
          <w:sz w:val="28"/>
        </w:rPr>
        <w:t>Пионерского сельского поселения</w:t>
      </w:r>
    </w:p>
    <w:p w:rsidR="002408B3" w:rsidRDefault="002408B3" w:rsidP="002408B3">
      <w:pPr>
        <w:rPr>
          <w:sz w:val="28"/>
        </w:rPr>
        <w:sectPr w:rsidR="002408B3" w:rsidSect="00DE47D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sz w:val="28"/>
        </w:rPr>
        <w:t>Смоленского района Смоленской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 xml:space="preserve">       С.Л. Коваль</w:t>
      </w:r>
    </w:p>
    <w:p w:rsidR="00E46D82" w:rsidRPr="002350A1" w:rsidRDefault="00E46D82" w:rsidP="002408B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E46D82" w:rsidRPr="00E46D82" w:rsidRDefault="0065170F" w:rsidP="002408B3">
      <w:pPr>
        <w:pStyle w:val="ConsPlusNormal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2408B3">
        <w:rPr>
          <w:rFonts w:ascii="Times New Roman" w:hAnsi="Times New Roman" w:cs="Times New Roman"/>
          <w:sz w:val="28"/>
          <w:szCs w:val="28"/>
        </w:rPr>
        <w:t xml:space="preserve">      </w:t>
      </w:r>
      <w:r w:rsidR="00E46D82" w:rsidRPr="00E46D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08B3">
        <w:rPr>
          <w:rFonts w:ascii="Times New Roman" w:hAnsi="Times New Roman" w:cs="Times New Roman"/>
          <w:sz w:val="28"/>
          <w:szCs w:val="28"/>
        </w:rPr>
        <w:t>Пионерского сельского поселения Смоленского района</w:t>
      </w:r>
      <w:r w:rsidR="00E46D82" w:rsidRPr="00E46D8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E46D82" w:rsidRPr="00E46D82" w:rsidRDefault="00E46D82" w:rsidP="00E46D82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E46D82">
        <w:rPr>
          <w:rFonts w:ascii="Times New Roman" w:hAnsi="Times New Roman" w:cs="Times New Roman"/>
          <w:sz w:val="28"/>
          <w:szCs w:val="28"/>
        </w:rPr>
        <w:t xml:space="preserve">от </w:t>
      </w:r>
      <w:r w:rsidR="00984FC2">
        <w:rPr>
          <w:rFonts w:ascii="Times New Roman" w:hAnsi="Times New Roman" w:cs="Times New Roman"/>
          <w:sz w:val="28"/>
          <w:szCs w:val="28"/>
        </w:rPr>
        <w:t>25.10.</w:t>
      </w:r>
      <w:r w:rsidRPr="00E46D82">
        <w:rPr>
          <w:rFonts w:ascii="Times New Roman" w:hAnsi="Times New Roman" w:cs="Times New Roman"/>
          <w:sz w:val="28"/>
          <w:szCs w:val="28"/>
        </w:rPr>
        <w:t xml:space="preserve"> 2016 №</w:t>
      </w:r>
      <w:r w:rsidR="00984FC2">
        <w:rPr>
          <w:rFonts w:ascii="Times New Roman" w:hAnsi="Times New Roman" w:cs="Times New Roman"/>
          <w:sz w:val="28"/>
          <w:szCs w:val="28"/>
        </w:rPr>
        <w:t>127</w:t>
      </w:r>
      <w:r w:rsidRPr="00E46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D82" w:rsidRPr="002350A1" w:rsidRDefault="00E46D82" w:rsidP="00E46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6D82" w:rsidRPr="002350A1" w:rsidRDefault="00E46D82" w:rsidP="00E46D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0A1">
        <w:rPr>
          <w:rFonts w:ascii="Times New Roman" w:hAnsi="Times New Roman" w:cs="Times New Roman"/>
          <w:sz w:val="28"/>
          <w:szCs w:val="28"/>
        </w:rPr>
        <w:t>МЕТОДИКА</w:t>
      </w:r>
    </w:p>
    <w:p w:rsidR="00E46D82" w:rsidRPr="002350A1" w:rsidRDefault="00E46D82" w:rsidP="00E46D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0A1"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ПО ИСТОЧНИКАМ </w:t>
      </w:r>
      <w:proofErr w:type="gramStart"/>
      <w:r w:rsidRPr="002350A1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0A1">
        <w:rPr>
          <w:rFonts w:ascii="Times New Roman" w:hAnsi="Times New Roman" w:cs="Times New Roman"/>
          <w:sz w:val="28"/>
          <w:szCs w:val="28"/>
        </w:rPr>
        <w:t>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F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408B3">
        <w:rPr>
          <w:rFonts w:ascii="Times New Roman" w:hAnsi="Times New Roman" w:cs="Times New Roman"/>
          <w:sz w:val="28"/>
          <w:szCs w:val="28"/>
        </w:rPr>
        <w:t>ПИОНЕРСКОГО СЕЛЬСКОГО ПОСЕЛЕНИЯ СМОЛЕНСКОГО РАЙОНА</w:t>
      </w:r>
      <w:r w:rsidR="00BA3FE4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proofErr w:type="gramEnd"/>
    </w:p>
    <w:p w:rsidR="00E46D82" w:rsidRPr="002350A1" w:rsidRDefault="00E46D82" w:rsidP="00E4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A1">
        <w:rPr>
          <w:rFonts w:ascii="Times New Roman" w:hAnsi="Times New Roman" w:cs="Times New Roman"/>
          <w:sz w:val="28"/>
          <w:szCs w:val="28"/>
        </w:rPr>
        <w:t xml:space="preserve">1. Настоящая методика определяет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2350A1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по источникам </w:t>
      </w:r>
      <w:proofErr w:type="gramStart"/>
      <w:r w:rsidRPr="002350A1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="00BA3FE4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621859">
        <w:rPr>
          <w:rFonts w:ascii="Times New Roman" w:hAnsi="Times New Roman" w:cs="Times New Roman"/>
          <w:sz w:val="28"/>
          <w:szCs w:val="28"/>
        </w:rPr>
        <w:t>Пионерского сельского поселения</w:t>
      </w:r>
      <w:proofErr w:type="gramEnd"/>
      <w:r w:rsidR="00621859">
        <w:rPr>
          <w:rFonts w:ascii="Times New Roman" w:hAnsi="Times New Roman" w:cs="Times New Roman"/>
          <w:sz w:val="28"/>
          <w:szCs w:val="28"/>
        </w:rPr>
        <w:t xml:space="preserve"> Смоленского района</w:t>
      </w:r>
      <w:r w:rsidR="00BA3FE4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2350A1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350A1">
        <w:rPr>
          <w:rFonts w:ascii="Times New Roman" w:hAnsi="Times New Roman" w:cs="Times New Roman"/>
          <w:sz w:val="28"/>
          <w:szCs w:val="28"/>
        </w:rPr>
        <w:t xml:space="preserve">етодика), главным администратором которых является </w:t>
      </w:r>
      <w:r w:rsidR="00621859">
        <w:rPr>
          <w:rFonts w:ascii="Times New Roman" w:hAnsi="Times New Roman" w:cs="Times New Roman"/>
          <w:sz w:val="28"/>
          <w:szCs w:val="28"/>
        </w:rPr>
        <w:t>Администрация Пионерского сельского поселения Смоленского района</w:t>
      </w:r>
      <w:r w:rsidR="00724C0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724C09" w:rsidRPr="002350A1">
        <w:rPr>
          <w:rFonts w:ascii="Times New Roman" w:hAnsi="Times New Roman" w:cs="Times New Roman"/>
          <w:sz w:val="28"/>
          <w:szCs w:val="28"/>
        </w:rPr>
        <w:t xml:space="preserve"> </w:t>
      </w:r>
      <w:r w:rsidRPr="002350A1">
        <w:rPr>
          <w:rFonts w:ascii="Times New Roman" w:hAnsi="Times New Roman" w:cs="Times New Roman"/>
          <w:sz w:val="28"/>
          <w:szCs w:val="28"/>
        </w:rPr>
        <w:t>(далее - главный администратор).</w:t>
      </w:r>
    </w:p>
    <w:p w:rsidR="00E46D82" w:rsidRDefault="00E46D82" w:rsidP="00E4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A1">
        <w:rPr>
          <w:rFonts w:ascii="Times New Roman" w:hAnsi="Times New Roman" w:cs="Times New Roman"/>
          <w:sz w:val="28"/>
          <w:szCs w:val="28"/>
        </w:rPr>
        <w:t xml:space="preserve">2. Перечень поступлений по источникам </w:t>
      </w:r>
      <w:proofErr w:type="gramStart"/>
      <w:r w:rsidRPr="002350A1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="00BA3FE4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621859">
        <w:rPr>
          <w:rFonts w:ascii="Times New Roman" w:hAnsi="Times New Roman" w:cs="Times New Roman"/>
          <w:sz w:val="28"/>
          <w:szCs w:val="28"/>
        </w:rPr>
        <w:t>Пионерского сельского поселения</w:t>
      </w:r>
      <w:proofErr w:type="gramEnd"/>
      <w:r w:rsidR="00621859">
        <w:rPr>
          <w:rFonts w:ascii="Times New Roman" w:hAnsi="Times New Roman" w:cs="Times New Roman"/>
          <w:sz w:val="28"/>
          <w:szCs w:val="28"/>
        </w:rPr>
        <w:t xml:space="preserve"> Смоленского района</w:t>
      </w:r>
      <w:r w:rsidR="00BA3FE4">
        <w:rPr>
          <w:rFonts w:ascii="Times New Roman" w:hAnsi="Times New Roman" w:cs="Times New Roman"/>
          <w:sz w:val="28"/>
          <w:szCs w:val="28"/>
        </w:rPr>
        <w:t>» Смоленской области</w:t>
      </w:r>
      <w:r w:rsidRPr="002350A1">
        <w:rPr>
          <w:rFonts w:ascii="Times New Roman" w:hAnsi="Times New Roman" w:cs="Times New Roman"/>
          <w:sz w:val="28"/>
          <w:szCs w:val="28"/>
        </w:rPr>
        <w:t>, в отношении которых главный администратор выполняет бюджетные полномочия:</w:t>
      </w:r>
    </w:p>
    <w:p w:rsidR="00675F13" w:rsidRDefault="00675F13" w:rsidP="00E4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240"/>
        <w:gridCol w:w="4414"/>
      </w:tblGrid>
      <w:tr w:rsidR="0056236F" w:rsidTr="0056236F">
        <w:trPr>
          <w:trHeight w:val="276"/>
        </w:trPr>
        <w:tc>
          <w:tcPr>
            <w:tcW w:w="5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36F" w:rsidRPr="00691D5F" w:rsidRDefault="0056236F" w:rsidP="00C94029">
            <w:pPr>
              <w:jc w:val="center"/>
            </w:pPr>
            <w:r w:rsidRPr="00691D5F">
              <w:t xml:space="preserve">Код бюджетной классификации </w:t>
            </w:r>
          </w:p>
          <w:p w:rsidR="0056236F" w:rsidRPr="00691D5F" w:rsidRDefault="0056236F" w:rsidP="00C94029">
            <w:pPr>
              <w:jc w:val="center"/>
            </w:pPr>
            <w:r w:rsidRPr="00691D5F">
              <w:t>Российской Федерации</w:t>
            </w:r>
          </w:p>
        </w:tc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36F" w:rsidRPr="00691D5F" w:rsidRDefault="0056236F" w:rsidP="00C94029">
            <w:pPr>
              <w:ind w:right="-108"/>
              <w:jc w:val="center"/>
            </w:pPr>
            <w:r w:rsidRPr="00691D5F">
              <w:t xml:space="preserve">Наименование администратора, источника доходов </w:t>
            </w:r>
          </w:p>
          <w:p w:rsidR="0056236F" w:rsidRPr="00691D5F" w:rsidRDefault="0056236F" w:rsidP="00C94029">
            <w:pPr>
              <w:ind w:right="-108"/>
              <w:jc w:val="center"/>
            </w:pPr>
            <w:r w:rsidRPr="00691D5F">
              <w:t>бюджета муниципального района</w:t>
            </w:r>
          </w:p>
        </w:tc>
      </w:tr>
      <w:tr w:rsidR="0056236F" w:rsidTr="0056236F">
        <w:trPr>
          <w:trHeight w:val="276"/>
        </w:trPr>
        <w:tc>
          <w:tcPr>
            <w:tcW w:w="5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36F" w:rsidRPr="00691D5F" w:rsidRDefault="0056236F" w:rsidP="00C94029"/>
        </w:tc>
        <w:tc>
          <w:tcPr>
            <w:tcW w:w="4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36F" w:rsidRPr="00691D5F" w:rsidRDefault="0056236F" w:rsidP="00C94029"/>
        </w:tc>
      </w:tr>
      <w:tr w:rsidR="0056236F" w:rsidTr="0056236F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36F" w:rsidRPr="00691D5F" w:rsidRDefault="0056236F" w:rsidP="00C94029">
            <w:pPr>
              <w:jc w:val="center"/>
            </w:pPr>
            <w:r w:rsidRPr="00691D5F">
              <w:t xml:space="preserve">администратора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236F" w:rsidRPr="00691D5F" w:rsidRDefault="0056236F" w:rsidP="00C94029">
            <w:pPr>
              <w:jc w:val="center"/>
            </w:pPr>
            <w:r w:rsidRPr="00691D5F">
              <w:t xml:space="preserve">источника доходов </w:t>
            </w:r>
          </w:p>
          <w:p w:rsidR="0056236F" w:rsidRPr="00691D5F" w:rsidRDefault="0056236F" w:rsidP="00C94029">
            <w:pPr>
              <w:jc w:val="center"/>
            </w:pPr>
            <w:r w:rsidRPr="00691D5F">
              <w:t>бюджета муниципального района</w:t>
            </w:r>
          </w:p>
        </w:tc>
        <w:tc>
          <w:tcPr>
            <w:tcW w:w="4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36F" w:rsidRPr="00691D5F" w:rsidRDefault="0056236F" w:rsidP="00C94029"/>
        </w:tc>
      </w:tr>
      <w:tr w:rsidR="0056236F" w:rsidTr="0056236F">
        <w:trPr>
          <w:trHeight w:val="2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36F" w:rsidRPr="00691D5F" w:rsidRDefault="0056236F" w:rsidP="00C94029">
            <w:pPr>
              <w:jc w:val="center"/>
            </w:pPr>
            <w:r w:rsidRPr="00691D5F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36F" w:rsidRPr="00691D5F" w:rsidRDefault="0056236F" w:rsidP="00C94029">
            <w:pPr>
              <w:jc w:val="center"/>
            </w:pPr>
            <w:r w:rsidRPr="00691D5F">
              <w:t>2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36F" w:rsidRPr="00691D5F" w:rsidRDefault="0056236F" w:rsidP="00C94029">
            <w:pPr>
              <w:jc w:val="center"/>
            </w:pPr>
            <w:r w:rsidRPr="00691D5F">
              <w:t>3</w:t>
            </w:r>
          </w:p>
        </w:tc>
      </w:tr>
      <w:tr w:rsidR="0056236F" w:rsidTr="0056236F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F" w:rsidRPr="00691D5F" w:rsidRDefault="00621859" w:rsidP="00C94029">
            <w:pPr>
              <w:jc w:val="center"/>
            </w:pPr>
            <w:r>
              <w:t>937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36F" w:rsidRPr="00691D5F" w:rsidRDefault="00621859" w:rsidP="00C94029">
            <w:pPr>
              <w:jc w:val="center"/>
            </w:pPr>
            <w:r>
              <w:t xml:space="preserve">Администрация Пионерского сельского поселения Смоленского района </w:t>
            </w:r>
            <w:r w:rsidR="0056236F" w:rsidRPr="00691D5F">
              <w:t>Смоленской области</w:t>
            </w:r>
          </w:p>
        </w:tc>
      </w:tr>
      <w:tr w:rsidR="0056236F" w:rsidTr="0056236F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F" w:rsidRPr="00B86299" w:rsidRDefault="00621859" w:rsidP="00C94029">
            <w:pPr>
              <w:jc w:val="center"/>
            </w:pPr>
            <w:r>
              <w:t>937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36F" w:rsidRDefault="0056236F" w:rsidP="005A3167">
            <w:pPr>
              <w:jc w:val="center"/>
            </w:pPr>
            <w:r>
              <w:t>01020000</w:t>
            </w:r>
            <w:r w:rsidR="005A3167">
              <w:t>10</w:t>
            </w:r>
            <w:r>
              <w:t>0000710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36F" w:rsidRDefault="0056236F" w:rsidP="005A3167">
            <w:r>
              <w:t>Получение кредитов от кредитных организаций</w:t>
            </w:r>
            <w:r w:rsidR="005A3167">
              <w:t xml:space="preserve"> бюджетами сельских поселений</w:t>
            </w:r>
            <w:r>
              <w:t xml:space="preserve"> в валюте РФ</w:t>
            </w:r>
          </w:p>
        </w:tc>
      </w:tr>
      <w:tr w:rsidR="0056236F" w:rsidTr="0056236F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F" w:rsidRPr="00B86299" w:rsidRDefault="00621859" w:rsidP="00C94029">
            <w:pPr>
              <w:jc w:val="center"/>
            </w:pPr>
            <w:r>
              <w:t>937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36F" w:rsidRDefault="0056236F" w:rsidP="005A3167">
            <w:pPr>
              <w:jc w:val="center"/>
            </w:pPr>
            <w:r>
              <w:t>01030</w:t>
            </w:r>
            <w:r w:rsidR="005A3167">
              <w:t>1</w:t>
            </w:r>
            <w:r>
              <w:t>00</w:t>
            </w:r>
            <w:r w:rsidR="005A3167">
              <w:t>10</w:t>
            </w:r>
            <w:r>
              <w:t>0000710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36F" w:rsidRDefault="0056236F" w:rsidP="005A3167">
            <w:r>
              <w:t xml:space="preserve">Получение  кредитов от других бюджетов бюджетной системы </w:t>
            </w:r>
            <w:r w:rsidR="005A3167">
              <w:t>Российской Федерации бюджетами сельских поселений в валюте РФ</w:t>
            </w:r>
          </w:p>
        </w:tc>
      </w:tr>
    </w:tbl>
    <w:p w:rsidR="00E46D82" w:rsidRPr="002350A1" w:rsidRDefault="00E46D82" w:rsidP="005623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6D82" w:rsidRDefault="00E46D82" w:rsidP="00E4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В целях расчета </w:t>
      </w:r>
      <w:r w:rsidRPr="002350A1">
        <w:rPr>
          <w:rFonts w:ascii="Times New Roman" w:hAnsi="Times New Roman" w:cs="Times New Roman"/>
          <w:sz w:val="28"/>
          <w:szCs w:val="28"/>
        </w:rPr>
        <w:t>прогноз</w:t>
      </w:r>
      <w:r>
        <w:rPr>
          <w:rFonts w:ascii="Times New Roman" w:hAnsi="Times New Roman" w:cs="Times New Roman"/>
          <w:sz w:val="28"/>
          <w:szCs w:val="28"/>
        </w:rPr>
        <w:t>ируемого</w:t>
      </w:r>
      <w:r w:rsidRPr="002350A1">
        <w:rPr>
          <w:rFonts w:ascii="Times New Roman" w:hAnsi="Times New Roman" w:cs="Times New Roman"/>
          <w:sz w:val="28"/>
          <w:szCs w:val="28"/>
        </w:rPr>
        <w:t xml:space="preserve"> объема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по источникам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="00BA3FE4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621859">
        <w:rPr>
          <w:rFonts w:ascii="Times New Roman" w:hAnsi="Times New Roman" w:cs="Times New Roman"/>
          <w:sz w:val="28"/>
          <w:szCs w:val="28"/>
        </w:rPr>
        <w:t>Пионерского сельского поселения</w:t>
      </w:r>
      <w:proofErr w:type="gramEnd"/>
      <w:r w:rsidR="00621859">
        <w:rPr>
          <w:rFonts w:ascii="Times New Roman" w:hAnsi="Times New Roman" w:cs="Times New Roman"/>
          <w:sz w:val="28"/>
          <w:szCs w:val="28"/>
        </w:rPr>
        <w:t xml:space="preserve"> Смоленского района </w:t>
      </w:r>
      <w:r w:rsidR="00BA3FE4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>, указанным в пункте 2 настоящей Методики используется метод прямого счета.</w:t>
      </w:r>
    </w:p>
    <w:p w:rsidR="00E46D82" w:rsidRDefault="00E46D82" w:rsidP="00E4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F1">
        <w:rPr>
          <w:rFonts w:ascii="Times New Roman" w:hAnsi="Times New Roman" w:cs="Times New Roman"/>
          <w:sz w:val="28"/>
          <w:szCs w:val="28"/>
        </w:rPr>
        <w:t>3.1. Расчет объема поступлений в бюджет</w:t>
      </w:r>
      <w:r w:rsidR="0056236F" w:rsidRPr="0056236F">
        <w:rPr>
          <w:rFonts w:ascii="Times New Roman" w:hAnsi="Times New Roman" w:cs="Times New Roman"/>
          <w:sz w:val="28"/>
          <w:szCs w:val="28"/>
        </w:rPr>
        <w:t xml:space="preserve"> </w:t>
      </w:r>
      <w:r w:rsidR="005623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1859">
        <w:rPr>
          <w:rFonts w:ascii="Times New Roman" w:hAnsi="Times New Roman" w:cs="Times New Roman"/>
          <w:sz w:val="28"/>
          <w:szCs w:val="28"/>
        </w:rPr>
        <w:t xml:space="preserve">Пионерского сельского поселения Смоленского района </w:t>
      </w:r>
      <w:r w:rsidR="0056236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B75BF1">
        <w:rPr>
          <w:rFonts w:ascii="Times New Roman" w:hAnsi="Times New Roman" w:cs="Times New Roman"/>
          <w:sz w:val="28"/>
          <w:szCs w:val="28"/>
        </w:rPr>
        <w:t xml:space="preserve"> кредитов от других бюджетов бюджетной системы Российской Федерации </w:t>
      </w:r>
      <w:r w:rsidRPr="00B75BF1">
        <w:rPr>
          <w:rFonts w:ascii="Times New Roman" w:hAnsi="Times New Roman" w:cs="Times New Roman"/>
          <w:sz w:val="28"/>
          <w:szCs w:val="28"/>
        </w:rPr>
        <w:lastRenderedPageBreak/>
        <w:t>осуществляется с</w:t>
      </w:r>
      <w:r>
        <w:rPr>
          <w:rFonts w:ascii="Times New Roman" w:hAnsi="Times New Roman" w:cs="Times New Roman"/>
          <w:sz w:val="28"/>
          <w:szCs w:val="28"/>
        </w:rPr>
        <w:t xml:space="preserve"> учетом:</w:t>
      </w:r>
    </w:p>
    <w:p w:rsidR="00E46D82" w:rsidRDefault="00E46D82" w:rsidP="00E4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350A1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50A1">
        <w:rPr>
          <w:rFonts w:ascii="Times New Roman" w:hAnsi="Times New Roman" w:cs="Times New Roman"/>
          <w:sz w:val="28"/>
          <w:szCs w:val="28"/>
        </w:rPr>
        <w:t xml:space="preserve"> дефицита </w:t>
      </w:r>
      <w:r>
        <w:rPr>
          <w:rFonts w:ascii="Times New Roman" w:hAnsi="Times New Roman" w:cs="Times New Roman"/>
          <w:sz w:val="28"/>
          <w:szCs w:val="28"/>
        </w:rPr>
        <w:t>в соответствующем финансовом году</w:t>
      </w:r>
      <w:r w:rsidRPr="002350A1">
        <w:rPr>
          <w:rFonts w:ascii="Times New Roman" w:hAnsi="Times New Roman" w:cs="Times New Roman"/>
          <w:sz w:val="28"/>
          <w:szCs w:val="28"/>
        </w:rPr>
        <w:t xml:space="preserve"> и/или </w:t>
      </w:r>
      <w:r>
        <w:rPr>
          <w:rFonts w:ascii="Times New Roman" w:hAnsi="Times New Roman" w:cs="Times New Roman"/>
          <w:sz w:val="28"/>
          <w:szCs w:val="28"/>
        </w:rPr>
        <w:t>объема муниципальных</w:t>
      </w:r>
      <w:r w:rsidRPr="002350A1">
        <w:rPr>
          <w:rFonts w:ascii="Times New Roman" w:hAnsi="Times New Roman" w:cs="Times New Roman"/>
          <w:sz w:val="28"/>
          <w:szCs w:val="28"/>
        </w:rPr>
        <w:t xml:space="preserve"> заимствований</w:t>
      </w:r>
      <w:r w:rsidRPr="00EA5058">
        <w:rPr>
          <w:rFonts w:ascii="Times New Roman" w:hAnsi="Times New Roman" w:cs="Times New Roman"/>
          <w:sz w:val="28"/>
          <w:szCs w:val="28"/>
        </w:rPr>
        <w:t xml:space="preserve"> </w:t>
      </w:r>
      <w:r w:rsidRPr="002350A1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год, подлежащих погашению, если источником погашения являются бюджетные кредиты </w:t>
      </w:r>
      <w:r w:rsidRPr="00EB2FFC">
        <w:rPr>
          <w:rFonts w:ascii="Times New Roman" w:hAnsi="Times New Roman" w:cs="Times New Roman"/>
          <w:sz w:val="28"/>
          <w:szCs w:val="28"/>
        </w:rPr>
        <w:t>из других  бюджетов бюджетной системы;</w:t>
      </w:r>
    </w:p>
    <w:p w:rsidR="00E46D82" w:rsidRDefault="00E46D82" w:rsidP="00E4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350A1">
        <w:rPr>
          <w:rFonts w:ascii="Times New Roman" w:hAnsi="Times New Roman" w:cs="Times New Roman"/>
          <w:sz w:val="28"/>
          <w:szCs w:val="28"/>
        </w:rPr>
        <w:t>действующи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350A1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350A1">
        <w:rPr>
          <w:rFonts w:ascii="Times New Roman" w:hAnsi="Times New Roman" w:cs="Times New Roman"/>
          <w:sz w:val="28"/>
          <w:szCs w:val="28"/>
        </w:rPr>
        <w:t xml:space="preserve"> о получении бюджетных кредитов из </w:t>
      </w:r>
      <w:r>
        <w:rPr>
          <w:rFonts w:ascii="Times New Roman" w:hAnsi="Times New Roman" w:cs="Times New Roman"/>
          <w:sz w:val="28"/>
          <w:szCs w:val="28"/>
        </w:rPr>
        <w:t xml:space="preserve">вышестоящего </w:t>
      </w:r>
      <w:r w:rsidRPr="002350A1">
        <w:rPr>
          <w:rFonts w:ascii="Times New Roman" w:hAnsi="Times New Roman" w:cs="Times New Roman"/>
          <w:sz w:val="28"/>
          <w:szCs w:val="28"/>
        </w:rPr>
        <w:t>бюджета и планируемы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350A1">
        <w:rPr>
          <w:rFonts w:ascii="Times New Roman" w:hAnsi="Times New Roman" w:cs="Times New Roman"/>
          <w:sz w:val="28"/>
          <w:szCs w:val="28"/>
        </w:rPr>
        <w:t xml:space="preserve"> к заключению в соответствующем финансовом году;</w:t>
      </w:r>
    </w:p>
    <w:p w:rsidR="00E46D82" w:rsidRPr="0056236F" w:rsidRDefault="00E46D82" w:rsidP="00E46D8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36F">
        <w:rPr>
          <w:rFonts w:ascii="Times New Roman" w:hAnsi="Times New Roman" w:cs="Times New Roman"/>
          <w:i/>
          <w:sz w:val="28"/>
          <w:szCs w:val="28"/>
        </w:rPr>
        <w:t>- </w:t>
      </w:r>
      <w:r w:rsidRPr="00043ADE">
        <w:rPr>
          <w:rFonts w:ascii="Times New Roman" w:hAnsi="Times New Roman" w:cs="Times New Roman"/>
          <w:sz w:val="28"/>
          <w:szCs w:val="28"/>
        </w:rPr>
        <w:t xml:space="preserve">основных направлений бюджетной политики </w:t>
      </w:r>
      <w:r w:rsidR="00043ADE" w:rsidRPr="00043A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1859">
        <w:rPr>
          <w:rFonts w:ascii="Times New Roman" w:hAnsi="Times New Roman" w:cs="Times New Roman"/>
          <w:sz w:val="28"/>
          <w:szCs w:val="28"/>
        </w:rPr>
        <w:t>Пионерского сельского поселения Смоленского района</w:t>
      </w:r>
      <w:r w:rsidR="00621859" w:rsidRPr="00043ADE">
        <w:rPr>
          <w:rFonts w:ascii="Times New Roman" w:hAnsi="Times New Roman" w:cs="Times New Roman"/>
          <w:sz w:val="28"/>
          <w:szCs w:val="28"/>
        </w:rPr>
        <w:t xml:space="preserve"> </w:t>
      </w:r>
      <w:r w:rsidR="00043ADE" w:rsidRPr="00043ADE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043ADE">
        <w:rPr>
          <w:rFonts w:ascii="Times New Roman" w:hAnsi="Times New Roman" w:cs="Times New Roman"/>
          <w:sz w:val="28"/>
          <w:szCs w:val="28"/>
        </w:rPr>
        <w:t>на соответствующий финансовый год</w:t>
      </w:r>
      <w:r w:rsidRPr="0056236F">
        <w:rPr>
          <w:rFonts w:ascii="Times New Roman" w:hAnsi="Times New Roman" w:cs="Times New Roman"/>
          <w:i/>
          <w:sz w:val="28"/>
          <w:szCs w:val="28"/>
        </w:rPr>
        <w:t>.</w:t>
      </w:r>
    </w:p>
    <w:p w:rsidR="00E46D82" w:rsidRPr="002350A1" w:rsidRDefault="00E46D82" w:rsidP="00E4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F1">
        <w:rPr>
          <w:rFonts w:ascii="Times New Roman" w:hAnsi="Times New Roman" w:cs="Times New Roman"/>
          <w:sz w:val="28"/>
          <w:szCs w:val="28"/>
        </w:rPr>
        <w:t xml:space="preserve">3.2. Расчет объема поступлений в бюджет </w:t>
      </w:r>
      <w:r w:rsidR="005623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1859">
        <w:rPr>
          <w:rFonts w:ascii="Times New Roman" w:hAnsi="Times New Roman" w:cs="Times New Roman"/>
          <w:sz w:val="28"/>
          <w:szCs w:val="28"/>
        </w:rPr>
        <w:t xml:space="preserve">Пионерского сельского поселения Смоленского района </w:t>
      </w:r>
      <w:r w:rsidR="0056236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56236F" w:rsidRPr="00B75BF1">
        <w:rPr>
          <w:rFonts w:ascii="Times New Roman" w:hAnsi="Times New Roman" w:cs="Times New Roman"/>
          <w:sz w:val="28"/>
          <w:szCs w:val="28"/>
        </w:rPr>
        <w:t xml:space="preserve"> </w:t>
      </w:r>
      <w:r w:rsidRPr="00B75BF1">
        <w:rPr>
          <w:rFonts w:ascii="Times New Roman" w:hAnsi="Times New Roman" w:cs="Times New Roman"/>
          <w:sz w:val="28"/>
          <w:szCs w:val="28"/>
        </w:rPr>
        <w:t>кредитов от кредитных организаций в валюте Российской Федерации осуществляется с учетом:</w:t>
      </w:r>
    </w:p>
    <w:p w:rsidR="00E46D82" w:rsidRPr="002350A1" w:rsidRDefault="00E46D82" w:rsidP="00E4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350A1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50A1">
        <w:rPr>
          <w:rFonts w:ascii="Times New Roman" w:hAnsi="Times New Roman" w:cs="Times New Roman"/>
          <w:sz w:val="28"/>
          <w:szCs w:val="28"/>
        </w:rPr>
        <w:t xml:space="preserve"> дефицита </w:t>
      </w:r>
      <w:r>
        <w:rPr>
          <w:rFonts w:ascii="Times New Roman" w:hAnsi="Times New Roman" w:cs="Times New Roman"/>
          <w:sz w:val="28"/>
          <w:szCs w:val="28"/>
        </w:rPr>
        <w:t>в соответствующем финансовом году</w:t>
      </w:r>
      <w:r w:rsidRPr="002350A1">
        <w:rPr>
          <w:rFonts w:ascii="Times New Roman" w:hAnsi="Times New Roman" w:cs="Times New Roman"/>
          <w:sz w:val="28"/>
          <w:szCs w:val="28"/>
        </w:rPr>
        <w:t xml:space="preserve"> и/или 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5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350A1">
        <w:rPr>
          <w:rFonts w:ascii="Times New Roman" w:hAnsi="Times New Roman" w:cs="Times New Roman"/>
          <w:sz w:val="28"/>
          <w:szCs w:val="28"/>
        </w:rPr>
        <w:t xml:space="preserve"> заимствований</w:t>
      </w:r>
      <w:r w:rsidRPr="00EA5058">
        <w:rPr>
          <w:rFonts w:ascii="Times New Roman" w:hAnsi="Times New Roman" w:cs="Times New Roman"/>
          <w:sz w:val="28"/>
          <w:szCs w:val="28"/>
        </w:rPr>
        <w:t xml:space="preserve"> </w:t>
      </w:r>
      <w:r w:rsidRPr="002350A1">
        <w:rPr>
          <w:rFonts w:ascii="Times New Roman" w:hAnsi="Times New Roman" w:cs="Times New Roman"/>
          <w:sz w:val="28"/>
          <w:szCs w:val="28"/>
        </w:rPr>
        <w:t>на соответствующий финансовый год, подлежащих погашению (если источником покрытия/погашения являются кредиты от кредитных организаций) на соответствующий финансовый год;</w:t>
      </w:r>
    </w:p>
    <w:p w:rsidR="00E46D82" w:rsidRPr="002350A1" w:rsidRDefault="00E46D82" w:rsidP="00E4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350A1">
        <w:rPr>
          <w:rFonts w:ascii="Times New Roman" w:hAnsi="Times New Roman" w:cs="Times New Roman"/>
          <w:sz w:val="28"/>
          <w:szCs w:val="28"/>
        </w:rPr>
        <w:t>действующи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350A1">
        <w:rPr>
          <w:rFonts w:ascii="Times New Roman" w:hAnsi="Times New Roman" w:cs="Times New Roman"/>
          <w:sz w:val="28"/>
          <w:szCs w:val="28"/>
        </w:rPr>
        <w:t xml:space="preserve"> кредитны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350A1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350A1">
        <w:rPr>
          <w:rFonts w:ascii="Times New Roman" w:hAnsi="Times New Roman" w:cs="Times New Roman"/>
          <w:sz w:val="28"/>
          <w:szCs w:val="28"/>
        </w:rPr>
        <w:t xml:space="preserve"> и планируемы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350A1">
        <w:rPr>
          <w:rFonts w:ascii="Times New Roman" w:hAnsi="Times New Roman" w:cs="Times New Roman"/>
          <w:sz w:val="28"/>
          <w:szCs w:val="28"/>
        </w:rPr>
        <w:t xml:space="preserve"> к заключению в соответствующем финансовом году;</w:t>
      </w:r>
    </w:p>
    <w:p w:rsidR="00E46D82" w:rsidRPr="002350A1" w:rsidRDefault="00E46D82" w:rsidP="00E4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6F">
        <w:rPr>
          <w:rFonts w:ascii="Times New Roman" w:hAnsi="Times New Roman" w:cs="Times New Roman"/>
          <w:i/>
          <w:sz w:val="28"/>
          <w:szCs w:val="28"/>
        </w:rPr>
        <w:t>- </w:t>
      </w:r>
      <w:r w:rsidR="00043ADE" w:rsidRPr="00043ADE">
        <w:rPr>
          <w:rFonts w:ascii="Times New Roman" w:hAnsi="Times New Roman" w:cs="Times New Roman"/>
          <w:sz w:val="28"/>
          <w:szCs w:val="28"/>
        </w:rPr>
        <w:t xml:space="preserve">основных направлений бюджетной политики муниципального образования </w:t>
      </w:r>
      <w:r w:rsidR="00621859">
        <w:rPr>
          <w:rFonts w:ascii="Times New Roman" w:hAnsi="Times New Roman" w:cs="Times New Roman"/>
          <w:sz w:val="28"/>
          <w:szCs w:val="28"/>
        </w:rPr>
        <w:t>Пионерского сельского поселения Смоленского района</w:t>
      </w:r>
      <w:r w:rsidR="00621859" w:rsidRPr="00043ADE">
        <w:rPr>
          <w:rFonts w:ascii="Times New Roman" w:hAnsi="Times New Roman" w:cs="Times New Roman"/>
          <w:sz w:val="28"/>
          <w:szCs w:val="28"/>
        </w:rPr>
        <w:t xml:space="preserve"> </w:t>
      </w:r>
      <w:r w:rsidR="00043ADE" w:rsidRPr="00043ADE">
        <w:rPr>
          <w:rFonts w:ascii="Times New Roman" w:hAnsi="Times New Roman" w:cs="Times New Roman"/>
          <w:sz w:val="28"/>
          <w:szCs w:val="28"/>
        </w:rPr>
        <w:t>Смоленской области на соответствующий финансовый год</w:t>
      </w:r>
      <w:r w:rsidRPr="002350A1">
        <w:rPr>
          <w:rFonts w:ascii="Times New Roman" w:hAnsi="Times New Roman" w:cs="Times New Roman"/>
          <w:sz w:val="28"/>
          <w:szCs w:val="28"/>
        </w:rPr>
        <w:t>;</w:t>
      </w:r>
    </w:p>
    <w:p w:rsidR="00E46D82" w:rsidRPr="002350A1" w:rsidRDefault="00E46D82" w:rsidP="00E4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конъюнктуры рынка кредитования.</w:t>
      </w:r>
    </w:p>
    <w:p w:rsidR="00E46D82" w:rsidRPr="00C002A7" w:rsidRDefault="00E46D82" w:rsidP="00E46D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расчете объема поступлений кредитов от </w:t>
      </w:r>
      <w:r w:rsidRPr="002350A1">
        <w:rPr>
          <w:rFonts w:ascii="Times New Roman" w:hAnsi="Times New Roman" w:cs="Times New Roman"/>
          <w:sz w:val="28"/>
          <w:szCs w:val="28"/>
        </w:rPr>
        <w:t>кредитных организаций в валюте Российской Федерации</w:t>
      </w:r>
      <w:r w:rsidRPr="00C00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используется следующая формула:</w:t>
      </w:r>
    </w:p>
    <w:p w:rsidR="00E46D82" w:rsidRPr="002350A1" w:rsidRDefault="00E46D82" w:rsidP="00E4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D82" w:rsidRPr="002350A1" w:rsidRDefault="00E46D82" w:rsidP="00E4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Пкр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=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350A1">
        <w:rPr>
          <w:rFonts w:ascii="Times New Roman" w:hAnsi="Times New Roman" w:cs="Times New Roman"/>
          <w:sz w:val="28"/>
          <w:szCs w:val="28"/>
        </w:rPr>
        <w:t>Пбкр</w:t>
      </w:r>
      <w:proofErr w:type="spellEnd"/>
      <w:r w:rsidRPr="002350A1">
        <w:rPr>
          <w:rFonts w:ascii="Times New Roman" w:hAnsi="Times New Roman" w:cs="Times New Roman"/>
          <w:sz w:val="28"/>
          <w:szCs w:val="28"/>
        </w:rPr>
        <w:t>, где:</w:t>
      </w:r>
    </w:p>
    <w:p w:rsidR="00E46D82" w:rsidRPr="002350A1" w:rsidRDefault="00E46D82" w:rsidP="00E4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0A1">
        <w:rPr>
          <w:rFonts w:ascii="Times New Roman" w:hAnsi="Times New Roman" w:cs="Times New Roman"/>
          <w:sz w:val="28"/>
          <w:szCs w:val="28"/>
        </w:rPr>
        <w:t>Пкр</w:t>
      </w:r>
      <w:proofErr w:type="spellEnd"/>
      <w:r w:rsidRPr="002350A1">
        <w:rPr>
          <w:rFonts w:ascii="Times New Roman" w:hAnsi="Times New Roman" w:cs="Times New Roman"/>
          <w:sz w:val="28"/>
          <w:szCs w:val="28"/>
        </w:rPr>
        <w:t xml:space="preserve"> - поступление кредитов от кредитных организаций по действующим (и планируемым к заключению) договорам в соответствующем финансовом году;</w:t>
      </w:r>
    </w:p>
    <w:p w:rsidR="00E46D82" w:rsidRPr="002350A1" w:rsidRDefault="00E46D82" w:rsidP="00E4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A1">
        <w:rPr>
          <w:rFonts w:ascii="Times New Roman" w:hAnsi="Times New Roman" w:cs="Times New Roman"/>
          <w:sz w:val="28"/>
          <w:szCs w:val="28"/>
        </w:rPr>
        <w:t xml:space="preserve">Д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350A1">
        <w:rPr>
          <w:rFonts w:ascii="Times New Roman" w:hAnsi="Times New Roman" w:cs="Times New Roman"/>
          <w:sz w:val="28"/>
          <w:szCs w:val="28"/>
        </w:rPr>
        <w:t xml:space="preserve">прогнозируемый объем дефицита </w:t>
      </w:r>
      <w:r w:rsidR="00BA3FE4">
        <w:rPr>
          <w:rFonts w:ascii="Times New Roman" w:hAnsi="Times New Roman" w:cs="Times New Roman"/>
          <w:sz w:val="28"/>
          <w:szCs w:val="28"/>
        </w:rPr>
        <w:t>бюджета муниципального образования «Смоленский район» Смоленской области</w:t>
      </w:r>
      <w:r w:rsidRPr="002350A1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год;</w:t>
      </w:r>
    </w:p>
    <w:p w:rsidR="00E46D82" w:rsidRDefault="00E46D82" w:rsidP="00E4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0A1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235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50A1">
        <w:rPr>
          <w:rFonts w:ascii="Times New Roman" w:hAnsi="Times New Roman" w:cs="Times New Roman"/>
          <w:sz w:val="28"/>
          <w:szCs w:val="28"/>
        </w:rPr>
        <w:t xml:space="preserve"> объем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350A1">
        <w:rPr>
          <w:rFonts w:ascii="Times New Roman" w:hAnsi="Times New Roman" w:cs="Times New Roman"/>
          <w:sz w:val="28"/>
          <w:szCs w:val="28"/>
        </w:rPr>
        <w:t xml:space="preserve"> заимствований, подлежащих погашению в </w:t>
      </w:r>
      <w:r>
        <w:rPr>
          <w:rFonts w:ascii="Times New Roman" w:hAnsi="Times New Roman" w:cs="Times New Roman"/>
          <w:sz w:val="28"/>
          <w:szCs w:val="28"/>
        </w:rPr>
        <w:t>соответствующем финансовом году;</w:t>
      </w:r>
    </w:p>
    <w:p w:rsidR="00E46D82" w:rsidRPr="002350A1" w:rsidRDefault="00E46D82" w:rsidP="00E4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0A1">
        <w:rPr>
          <w:rFonts w:ascii="Times New Roman" w:hAnsi="Times New Roman" w:cs="Times New Roman"/>
          <w:sz w:val="28"/>
          <w:szCs w:val="28"/>
        </w:rPr>
        <w:t>Пбкр</w:t>
      </w:r>
      <w:proofErr w:type="spellEnd"/>
      <w:r w:rsidRPr="00235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5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2350A1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50A1">
        <w:rPr>
          <w:rFonts w:ascii="Times New Roman" w:hAnsi="Times New Roman" w:cs="Times New Roman"/>
          <w:sz w:val="28"/>
          <w:szCs w:val="28"/>
        </w:rPr>
        <w:t xml:space="preserve"> бюджетных кредитов из</w:t>
      </w:r>
      <w:r>
        <w:rPr>
          <w:rFonts w:ascii="Times New Roman" w:hAnsi="Times New Roman" w:cs="Times New Roman"/>
          <w:sz w:val="28"/>
          <w:szCs w:val="28"/>
        </w:rPr>
        <w:t xml:space="preserve"> вышестоящего </w:t>
      </w:r>
      <w:r w:rsidRPr="002350A1">
        <w:rPr>
          <w:rFonts w:ascii="Times New Roman" w:hAnsi="Times New Roman" w:cs="Times New Roman"/>
          <w:sz w:val="28"/>
          <w:szCs w:val="28"/>
        </w:rPr>
        <w:t xml:space="preserve"> бюджета в </w:t>
      </w:r>
      <w:r>
        <w:rPr>
          <w:rFonts w:ascii="Times New Roman" w:hAnsi="Times New Roman" w:cs="Times New Roman"/>
          <w:sz w:val="28"/>
          <w:szCs w:val="28"/>
        </w:rPr>
        <w:t>соответствующем финансовом году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sectPr w:rsidR="00E46D82" w:rsidRPr="002350A1" w:rsidSect="00DE47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24F" w:rsidRDefault="007E224F" w:rsidP="00855705">
      <w:r>
        <w:separator/>
      </w:r>
    </w:p>
  </w:endnote>
  <w:endnote w:type="continuationSeparator" w:id="0">
    <w:p w:rsidR="007E224F" w:rsidRDefault="007E224F" w:rsidP="0085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24F" w:rsidRDefault="007E224F" w:rsidP="00855705">
      <w:r>
        <w:separator/>
      </w:r>
    </w:p>
  </w:footnote>
  <w:footnote w:type="continuationSeparator" w:id="0">
    <w:p w:rsidR="007E224F" w:rsidRDefault="007E224F" w:rsidP="0085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3965"/>
    <w:multiLevelType w:val="hybridMultilevel"/>
    <w:tmpl w:val="584853D2"/>
    <w:lvl w:ilvl="0" w:tplc="995AB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70C"/>
    <w:rsid w:val="000401B9"/>
    <w:rsid w:val="00043ADE"/>
    <w:rsid w:val="00050482"/>
    <w:rsid w:val="0005076F"/>
    <w:rsid w:val="0006295F"/>
    <w:rsid w:val="0008322B"/>
    <w:rsid w:val="00085C6D"/>
    <w:rsid w:val="00096ABD"/>
    <w:rsid w:val="000C6AE4"/>
    <w:rsid w:val="000D0638"/>
    <w:rsid w:val="000D715E"/>
    <w:rsid w:val="000E0DF3"/>
    <w:rsid w:val="00104B09"/>
    <w:rsid w:val="00105C01"/>
    <w:rsid w:val="00131A4C"/>
    <w:rsid w:val="0013759A"/>
    <w:rsid w:val="00154FE9"/>
    <w:rsid w:val="001659A6"/>
    <w:rsid w:val="001718B3"/>
    <w:rsid w:val="001A7EF5"/>
    <w:rsid w:val="001D37CC"/>
    <w:rsid w:val="001F2158"/>
    <w:rsid w:val="001F4ED0"/>
    <w:rsid w:val="00225837"/>
    <w:rsid w:val="002408B3"/>
    <w:rsid w:val="00252D0D"/>
    <w:rsid w:val="00263D69"/>
    <w:rsid w:val="00276184"/>
    <w:rsid w:val="00277AEE"/>
    <w:rsid w:val="002B2891"/>
    <w:rsid w:val="002D0ED3"/>
    <w:rsid w:val="00323A07"/>
    <w:rsid w:val="00324E6E"/>
    <w:rsid w:val="00345F42"/>
    <w:rsid w:val="00353C3B"/>
    <w:rsid w:val="003776C3"/>
    <w:rsid w:val="0038494B"/>
    <w:rsid w:val="00387A34"/>
    <w:rsid w:val="00392676"/>
    <w:rsid w:val="003B5EDE"/>
    <w:rsid w:val="003D4357"/>
    <w:rsid w:val="004041B2"/>
    <w:rsid w:val="004074F7"/>
    <w:rsid w:val="00467A25"/>
    <w:rsid w:val="004B74D2"/>
    <w:rsid w:val="004C2CC2"/>
    <w:rsid w:val="004D2755"/>
    <w:rsid w:val="004F0B03"/>
    <w:rsid w:val="00500EC6"/>
    <w:rsid w:val="0051007E"/>
    <w:rsid w:val="00541BE3"/>
    <w:rsid w:val="0056236F"/>
    <w:rsid w:val="00572690"/>
    <w:rsid w:val="005A3167"/>
    <w:rsid w:val="005B06FA"/>
    <w:rsid w:val="005B761D"/>
    <w:rsid w:val="005C1D72"/>
    <w:rsid w:val="005E1710"/>
    <w:rsid w:val="005E3D18"/>
    <w:rsid w:val="005E4E20"/>
    <w:rsid w:val="005F6370"/>
    <w:rsid w:val="005F6957"/>
    <w:rsid w:val="00621859"/>
    <w:rsid w:val="00627D14"/>
    <w:rsid w:val="00633E1E"/>
    <w:rsid w:val="0065170F"/>
    <w:rsid w:val="0065770C"/>
    <w:rsid w:val="006615CE"/>
    <w:rsid w:val="00675F13"/>
    <w:rsid w:val="0068386A"/>
    <w:rsid w:val="006B55D3"/>
    <w:rsid w:val="006C7FBD"/>
    <w:rsid w:val="006E1B45"/>
    <w:rsid w:val="006F10FF"/>
    <w:rsid w:val="0072265C"/>
    <w:rsid w:val="00724C09"/>
    <w:rsid w:val="0073703C"/>
    <w:rsid w:val="007479EC"/>
    <w:rsid w:val="00747C47"/>
    <w:rsid w:val="0075752F"/>
    <w:rsid w:val="00797109"/>
    <w:rsid w:val="007D188F"/>
    <w:rsid w:val="007D7D9E"/>
    <w:rsid w:val="007E224F"/>
    <w:rsid w:val="007E50EE"/>
    <w:rsid w:val="007F59EC"/>
    <w:rsid w:val="008053BF"/>
    <w:rsid w:val="008078A2"/>
    <w:rsid w:val="00825F40"/>
    <w:rsid w:val="00830A97"/>
    <w:rsid w:val="00841198"/>
    <w:rsid w:val="00855705"/>
    <w:rsid w:val="008B3EF8"/>
    <w:rsid w:val="008D4D9E"/>
    <w:rsid w:val="009016F9"/>
    <w:rsid w:val="00931C4C"/>
    <w:rsid w:val="00933C47"/>
    <w:rsid w:val="00937051"/>
    <w:rsid w:val="00946798"/>
    <w:rsid w:val="00970631"/>
    <w:rsid w:val="00984FC2"/>
    <w:rsid w:val="009955E3"/>
    <w:rsid w:val="009C0800"/>
    <w:rsid w:val="00A03BE3"/>
    <w:rsid w:val="00A256C7"/>
    <w:rsid w:val="00A45F09"/>
    <w:rsid w:val="00A47743"/>
    <w:rsid w:val="00AC678A"/>
    <w:rsid w:val="00AD20EE"/>
    <w:rsid w:val="00AD4FAC"/>
    <w:rsid w:val="00AF1A27"/>
    <w:rsid w:val="00AF67C9"/>
    <w:rsid w:val="00B143BF"/>
    <w:rsid w:val="00B238EE"/>
    <w:rsid w:val="00B3004B"/>
    <w:rsid w:val="00B301F9"/>
    <w:rsid w:val="00B36737"/>
    <w:rsid w:val="00B42FE4"/>
    <w:rsid w:val="00B55B21"/>
    <w:rsid w:val="00B67780"/>
    <w:rsid w:val="00B7298F"/>
    <w:rsid w:val="00BA32DF"/>
    <w:rsid w:val="00BA3FE4"/>
    <w:rsid w:val="00BB03BA"/>
    <w:rsid w:val="00BE3D7B"/>
    <w:rsid w:val="00BF4BC0"/>
    <w:rsid w:val="00C002A7"/>
    <w:rsid w:val="00C264BE"/>
    <w:rsid w:val="00C27F2B"/>
    <w:rsid w:val="00C404E4"/>
    <w:rsid w:val="00C426B5"/>
    <w:rsid w:val="00C43ADA"/>
    <w:rsid w:val="00C72991"/>
    <w:rsid w:val="00CA012E"/>
    <w:rsid w:val="00CB0D6D"/>
    <w:rsid w:val="00CF1A2A"/>
    <w:rsid w:val="00CF2199"/>
    <w:rsid w:val="00CF39C4"/>
    <w:rsid w:val="00D123C8"/>
    <w:rsid w:val="00D50F4C"/>
    <w:rsid w:val="00D54496"/>
    <w:rsid w:val="00D5636F"/>
    <w:rsid w:val="00DC7344"/>
    <w:rsid w:val="00DE47D4"/>
    <w:rsid w:val="00DF2C60"/>
    <w:rsid w:val="00DF31B0"/>
    <w:rsid w:val="00E06DFE"/>
    <w:rsid w:val="00E10B1D"/>
    <w:rsid w:val="00E201DD"/>
    <w:rsid w:val="00E37706"/>
    <w:rsid w:val="00E4251D"/>
    <w:rsid w:val="00E43937"/>
    <w:rsid w:val="00E43F46"/>
    <w:rsid w:val="00E46D82"/>
    <w:rsid w:val="00E5536A"/>
    <w:rsid w:val="00E6141A"/>
    <w:rsid w:val="00EB28FE"/>
    <w:rsid w:val="00EB469B"/>
    <w:rsid w:val="00ED073C"/>
    <w:rsid w:val="00F04182"/>
    <w:rsid w:val="00F36208"/>
    <w:rsid w:val="00FA0FC8"/>
    <w:rsid w:val="00FB0D10"/>
    <w:rsid w:val="00FB7883"/>
    <w:rsid w:val="00FD7FE2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D4"/>
    <w:rPr>
      <w:sz w:val="24"/>
      <w:szCs w:val="24"/>
    </w:rPr>
  </w:style>
  <w:style w:type="paragraph" w:styleId="1">
    <w:name w:val="heading 1"/>
    <w:basedOn w:val="a"/>
    <w:next w:val="a"/>
    <w:qFormat/>
    <w:rsid w:val="00DE47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67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4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42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B5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55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55705"/>
    <w:rPr>
      <w:sz w:val="24"/>
      <w:szCs w:val="24"/>
    </w:rPr>
  </w:style>
  <w:style w:type="paragraph" w:styleId="a7">
    <w:name w:val="footer"/>
    <w:basedOn w:val="a"/>
    <w:link w:val="a8"/>
    <w:rsid w:val="00855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55705"/>
    <w:rPr>
      <w:sz w:val="24"/>
      <w:szCs w:val="24"/>
    </w:rPr>
  </w:style>
  <w:style w:type="paragraph" w:customStyle="1" w:styleId="ConsPlusTitle">
    <w:name w:val="ConsPlusTitle"/>
    <w:rsid w:val="00E46D8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EF9B0-A96C-4190-AA13-C7B43417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</vt:lpstr>
    </vt:vector>
  </TitlesOfParts>
  <Company>SRFO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</dc:title>
  <dc:creator>Buh4</dc:creator>
  <cp:lastModifiedBy>user</cp:lastModifiedBy>
  <cp:revision>11</cp:revision>
  <cp:lastPrinted>2016-10-26T06:02:00Z</cp:lastPrinted>
  <dcterms:created xsi:type="dcterms:W3CDTF">2016-08-26T09:27:00Z</dcterms:created>
  <dcterms:modified xsi:type="dcterms:W3CDTF">2016-10-26T06:03:00Z</dcterms:modified>
</cp:coreProperties>
</file>